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3FA6" w14:textId="2A4C4E9F" w:rsidR="00311F69" w:rsidRDefault="00311F69" w:rsidP="00311F69">
      <w:pPr>
        <w:rPr>
          <w:b/>
          <w:bCs/>
          <w:sz w:val="28"/>
          <w:szCs w:val="28"/>
        </w:rPr>
      </w:pPr>
      <w:r>
        <w:t xml:space="preserve">                 </w:t>
      </w:r>
      <w:r>
        <w:tab/>
      </w:r>
      <w:r>
        <w:tab/>
      </w:r>
      <w:r>
        <w:tab/>
        <w:t xml:space="preserve">  </w:t>
      </w:r>
      <w:r>
        <w:rPr>
          <w:b/>
          <w:bCs/>
          <w:sz w:val="28"/>
          <w:szCs w:val="28"/>
        </w:rPr>
        <w:t>Inverness Township Board</w:t>
      </w:r>
    </w:p>
    <w:p w14:paraId="2CC7816C" w14:textId="6089A5AC" w:rsidR="00311F69" w:rsidRDefault="00311F69" w:rsidP="00311F69">
      <w:pPr>
        <w:pStyle w:val="NoSpacing"/>
        <w:rPr>
          <w:b/>
          <w:bCs/>
          <w:sz w:val="28"/>
          <w:szCs w:val="28"/>
        </w:rPr>
      </w:pPr>
      <w:r>
        <w:rPr>
          <w:b/>
          <w:bCs/>
          <w:sz w:val="28"/>
          <w:szCs w:val="28"/>
        </w:rPr>
        <w:t xml:space="preserve">        </w:t>
      </w:r>
      <w:r>
        <w:t xml:space="preserve">                                                           Regular Meeting </w:t>
      </w:r>
      <w:r w:rsidR="00ED2F1B">
        <w:t>Minutes</w:t>
      </w:r>
      <w:r>
        <w:tab/>
      </w:r>
      <w:r>
        <w:tab/>
      </w:r>
      <w:r>
        <w:tab/>
      </w:r>
      <w:r>
        <w:tab/>
      </w:r>
    </w:p>
    <w:p w14:paraId="7CBCD5F6" w14:textId="0A5E6517" w:rsidR="00311F69" w:rsidRDefault="00311F69" w:rsidP="00311F69">
      <w:pPr>
        <w:pStyle w:val="NoSpacing"/>
      </w:pPr>
      <w:r>
        <w:t xml:space="preserve">                                                                      </w:t>
      </w:r>
      <w:r w:rsidR="00DF2238">
        <w:t>Tuesday,</w:t>
      </w:r>
      <w:r w:rsidR="001D57FC">
        <w:t xml:space="preserve"> </w:t>
      </w:r>
      <w:r w:rsidR="00FD3F5B">
        <w:t>March 5</w:t>
      </w:r>
      <w:r w:rsidR="00FE1AD0">
        <w:t>, 2024</w:t>
      </w:r>
    </w:p>
    <w:p w14:paraId="73693460" w14:textId="3077E665" w:rsidR="00311F69" w:rsidRDefault="00311F69" w:rsidP="00311F69">
      <w:pPr>
        <w:pStyle w:val="NoSpacing"/>
      </w:pPr>
      <w:r>
        <w:t xml:space="preserve">                                                                                  7:00 PM</w:t>
      </w:r>
    </w:p>
    <w:p w14:paraId="02CE8570" w14:textId="77777777" w:rsidR="00DF2238" w:rsidRDefault="00DF2238" w:rsidP="00311F69">
      <w:pPr>
        <w:pStyle w:val="NoSpacing"/>
      </w:pPr>
    </w:p>
    <w:p w14:paraId="260B4A60" w14:textId="77777777" w:rsidR="00311F69" w:rsidRDefault="00311F69" w:rsidP="00311F69">
      <w:pPr>
        <w:rPr>
          <w:b/>
          <w:bCs/>
          <w:sz w:val="24"/>
          <w:szCs w:val="24"/>
          <w:u w:val="single"/>
        </w:rPr>
      </w:pPr>
      <w:r>
        <w:rPr>
          <w:b/>
          <w:bCs/>
          <w:sz w:val="24"/>
          <w:szCs w:val="24"/>
          <w:u w:val="single"/>
        </w:rPr>
        <w:t>Opening of Meeting- Pledge of Allegiance</w:t>
      </w:r>
    </w:p>
    <w:p w14:paraId="1A311653" w14:textId="2538E8C5" w:rsidR="00311F69" w:rsidRDefault="00311F69" w:rsidP="00311F69">
      <w:pPr>
        <w:rPr>
          <w:sz w:val="24"/>
          <w:szCs w:val="24"/>
        </w:rPr>
      </w:pPr>
      <w:r>
        <w:rPr>
          <w:b/>
          <w:bCs/>
          <w:sz w:val="24"/>
          <w:szCs w:val="24"/>
          <w:u w:val="single"/>
        </w:rPr>
        <w:t>Board member roll call</w:t>
      </w:r>
      <w:r w:rsidR="00ED2F1B">
        <w:rPr>
          <w:sz w:val="24"/>
          <w:szCs w:val="24"/>
        </w:rPr>
        <w:t xml:space="preserve"> – present:  </w:t>
      </w:r>
      <w:r w:rsidR="00634DB6">
        <w:rPr>
          <w:sz w:val="24"/>
          <w:szCs w:val="24"/>
        </w:rPr>
        <w:t>Jennifer Beebe</w:t>
      </w:r>
      <w:r w:rsidR="00ED2F1B">
        <w:rPr>
          <w:sz w:val="24"/>
          <w:szCs w:val="24"/>
        </w:rPr>
        <w:t>, Greg Elliott,</w:t>
      </w:r>
      <w:r w:rsidR="00526139">
        <w:rPr>
          <w:sz w:val="24"/>
          <w:szCs w:val="24"/>
        </w:rPr>
        <w:t xml:space="preserve"> Laurie Merchant</w:t>
      </w:r>
      <w:r w:rsidR="00CE56E4">
        <w:rPr>
          <w:sz w:val="24"/>
          <w:szCs w:val="24"/>
        </w:rPr>
        <w:t>, Bernie Schramm</w:t>
      </w:r>
      <w:r w:rsidR="001D57FC">
        <w:rPr>
          <w:sz w:val="24"/>
          <w:szCs w:val="24"/>
        </w:rPr>
        <w:t>, Rodney LaHaie.</w:t>
      </w:r>
    </w:p>
    <w:p w14:paraId="683232A2" w14:textId="04F9AE15" w:rsidR="00311F69" w:rsidRPr="00ED2F1B" w:rsidRDefault="00311F69" w:rsidP="00311F69">
      <w:pPr>
        <w:rPr>
          <w:sz w:val="24"/>
          <w:szCs w:val="24"/>
        </w:rPr>
      </w:pPr>
      <w:r>
        <w:rPr>
          <w:b/>
          <w:bCs/>
          <w:sz w:val="24"/>
          <w:szCs w:val="24"/>
          <w:u w:val="single"/>
        </w:rPr>
        <w:t>Approval of Agenda</w:t>
      </w:r>
      <w:r w:rsidR="00ED2F1B">
        <w:rPr>
          <w:sz w:val="24"/>
          <w:szCs w:val="24"/>
        </w:rPr>
        <w:t xml:space="preserve"> – Motion </w:t>
      </w:r>
      <w:r w:rsidR="00CE60C9">
        <w:rPr>
          <w:sz w:val="24"/>
          <w:szCs w:val="24"/>
        </w:rPr>
        <w:t>to approve agenda</w:t>
      </w:r>
      <w:r w:rsidR="00A571C6">
        <w:rPr>
          <w:sz w:val="24"/>
          <w:szCs w:val="24"/>
        </w:rPr>
        <w:t xml:space="preserve"> </w:t>
      </w:r>
      <w:r w:rsidR="00CE60C9">
        <w:rPr>
          <w:sz w:val="24"/>
          <w:szCs w:val="24"/>
        </w:rPr>
        <w:t xml:space="preserve">by </w:t>
      </w:r>
      <w:r w:rsidR="00041DEF">
        <w:rPr>
          <w:sz w:val="24"/>
          <w:szCs w:val="24"/>
        </w:rPr>
        <w:t>Elliott</w:t>
      </w:r>
      <w:r w:rsidR="00CE60C9">
        <w:rPr>
          <w:sz w:val="24"/>
          <w:szCs w:val="24"/>
        </w:rPr>
        <w:t xml:space="preserve">, </w:t>
      </w:r>
      <w:r w:rsidR="00ED2F1B">
        <w:rPr>
          <w:sz w:val="24"/>
          <w:szCs w:val="24"/>
        </w:rPr>
        <w:t xml:space="preserve">supported by </w:t>
      </w:r>
      <w:r w:rsidR="00FD3F5B">
        <w:rPr>
          <w:sz w:val="24"/>
          <w:szCs w:val="24"/>
        </w:rPr>
        <w:t>Merchant</w:t>
      </w:r>
      <w:r w:rsidR="006911E2">
        <w:rPr>
          <w:sz w:val="24"/>
          <w:szCs w:val="24"/>
        </w:rPr>
        <w:t xml:space="preserve">. </w:t>
      </w:r>
      <w:r w:rsidR="00ED2F1B">
        <w:rPr>
          <w:sz w:val="24"/>
          <w:szCs w:val="24"/>
        </w:rPr>
        <w:t>Motion carried.</w:t>
      </w:r>
    </w:p>
    <w:p w14:paraId="2C93B677" w14:textId="1547BC41" w:rsidR="00311F69" w:rsidRDefault="00311F69" w:rsidP="00041DEF">
      <w:pPr>
        <w:spacing w:after="0"/>
        <w:rPr>
          <w:b/>
          <w:bCs/>
          <w:sz w:val="24"/>
          <w:szCs w:val="24"/>
          <w:u w:val="single"/>
        </w:rPr>
      </w:pPr>
      <w:r>
        <w:rPr>
          <w:b/>
          <w:bCs/>
          <w:sz w:val="24"/>
          <w:szCs w:val="24"/>
          <w:u w:val="single"/>
        </w:rPr>
        <w:t>Approval of Meeting Minutes</w:t>
      </w:r>
    </w:p>
    <w:p w14:paraId="3C5E22C2" w14:textId="74B84574" w:rsidR="00311F69" w:rsidRDefault="00FD3F5B" w:rsidP="00311F69">
      <w:pPr>
        <w:pStyle w:val="NoSpacing"/>
      </w:pPr>
      <w:r>
        <w:t>February 6</w:t>
      </w:r>
      <w:r w:rsidR="00041DEF">
        <w:t>, 2024</w:t>
      </w:r>
      <w:r w:rsidR="00CE60C9">
        <w:t xml:space="preserve"> - </w:t>
      </w:r>
      <w:r w:rsidR="008E64AE">
        <w:t>Regular Board Meeting Minutes</w:t>
      </w:r>
      <w:r w:rsidR="00ED2F1B">
        <w:t xml:space="preserve"> – </w:t>
      </w:r>
      <w:r w:rsidR="006911E2">
        <w:t>M</w:t>
      </w:r>
      <w:r w:rsidR="00ED2F1B">
        <w:t xml:space="preserve">otion </w:t>
      </w:r>
      <w:r w:rsidR="00753208">
        <w:t xml:space="preserve">to approve </w:t>
      </w:r>
      <w:r w:rsidR="00DF2238">
        <w:t xml:space="preserve">minutes </w:t>
      </w:r>
      <w:r w:rsidR="00CE60C9">
        <w:t xml:space="preserve">by </w:t>
      </w:r>
      <w:r>
        <w:t>Beebe</w:t>
      </w:r>
      <w:r w:rsidR="00ED2F1B">
        <w:t xml:space="preserve">, supported by </w:t>
      </w:r>
      <w:r>
        <w:t>Merchant</w:t>
      </w:r>
      <w:r w:rsidR="006911E2">
        <w:t xml:space="preserve">. </w:t>
      </w:r>
      <w:r w:rsidR="00ED2F1B">
        <w:t xml:space="preserve"> Motion carried.</w:t>
      </w:r>
    </w:p>
    <w:p w14:paraId="5C4D7511" w14:textId="2290E5D1" w:rsidR="00FD3F5B" w:rsidRDefault="00FD3F5B" w:rsidP="00311F69">
      <w:pPr>
        <w:pStyle w:val="NoSpacing"/>
      </w:pPr>
    </w:p>
    <w:p w14:paraId="2BCD5832" w14:textId="23632972" w:rsidR="00FD3F5B" w:rsidRDefault="00FD3F5B" w:rsidP="00311F69">
      <w:pPr>
        <w:pStyle w:val="NoSpacing"/>
      </w:pPr>
      <w:r>
        <w:t xml:space="preserve">February 19, 2024 – Budget Workshop Minutes – Motion to approve minutes by Elliott, supported by Beebe.  Motion carried.  </w:t>
      </w:r>
    </w:p>
    <w:p w14:paraId="572E3F41" w14:textId="243D76DC" w:rsidR="00526139" w:rsidRDefault="00526139" w:rsidP="00311F69">
      <w:pPr>
        <w:pStyle w:val="NoSpacing"/>
      </w:pPr>
    </w:p>
    <w:p w14:paraId="7C168407" w14:textId="77777777" w:rsidR="00311F69" w:rsidRDefault="00311F69" w:rsidP="00041DEF">
      <w:pPr>
        <w:spacing w:after="0"/>
        <w:rPr>
          <w:b/>
          <w:bCs/>
          <w:sz w:val="24"/>
          <w:szCs w:val="24"/>
          <w:u w:val="single"/>
        </w:rPr>
      </w:pPr>
      <w:r>
        <w:rPr>
          <w:b/>
          <w:bCs/>
          <w:sz w:val="24"/>
          <w:szCs w:val="24"/>
          <w:u w:val="single"/>
        </w:rPr>
        <w:t>Approval of Bills</w:t>
      </w:r>
    </w:p>
    <w:p w14:paraId="06D3F429" w14:textId="232A602D" w:rsidR="00311F69" w:rsidRDefault="00311F69" w:rsidP="00311F69">
      <w:pPr>
        <w:pStyle w:val="NoSpacing"/>
      </w:pPr>
      <w:r>
        <w:t>General Bills &amp; Wages</w:t>
      </w:r>
      <w:r w:rsidR="00ED2F1B">
        <w:t xml:space="preserve"> – Motion by </w:t>
      </w:r>
      <w:r w:rsidR="00041DEF">
        <w:t>Elliott</w:t>
      </w:r>
      <w:r w:rsidR="00ED2F1B">
        <w:t xml:space="preserve">, supported by </w:t>
      </w:r>
      <w:r w:rsidR="00041DEF">
        <w:t>Merchant</w:t>
      </w:r>
      <w:r w:rsidR="00634DB6">
        <w:t xml:space="preserve"> </w:t>
      </w:r>
      <w:r w:rsidR="00ED2F1B">
        <w:t xml:space="preserve">to approve </w:t>
      </w:r>
      <w:r w:rsidR="00DA7ED8">
        <w:t>payment of bills and wages in the amount of $</w:t>
      </w:r>
      <w:r w:rsidR="00FD3F5B">
        <w:t>52,327.55</w:t>
      </w:r>
      <w:r w:rsidR="00DA7ED8">
        <w:t>.</w:t>
      </w:r>
      <w:r w:rsidR="00634DB6">
        <w:t xml:space="preserve"> </w:t>
      </w:r>
      <w:r w:rsidR="00DA7ED8">
        <w:t xml:space="preserve"> Roll call: </w:t>
      </w:r>
      <w:r w:rsidR="00A571C6">
        <w:t xml:space="preserve">Merchant </w:t>
      </w:r>
      <w:r w:rsidR="00DA7ED8">
        <w:t xml:space="preserve">- yes, </w:t>
      </w:r>
      <w:r w:rsidR="00634DB6">
        <w:t xml:space="preserve">Beebe </w:t>
      </w:r>
      <w:r w:rsidR="00DA7ED8">
        <w:t xml:space="preserve">- yes, </w:t>
      </w:r>
      <w:r w:rsidR="001D57FC">
        <w:t xml:space="preserve">LaHaie – yes, </w:t>
      </w:r>
      <w:r w:rsidR="00DA7ED8">
        <w:t>Elliott- yes</w:t>
      </w:r>
      <w:r w:rsidR="00CE56E4">
        <w:t>, Schramm - yes</w:t>
      </w:r>
      <w:r w:rsidR="00DA7ED8">
        <w:t>.  Motion carried.</w:t>
      </w:r>
    </w:p>
    <w:p w14:paraId="73069D60" w14:textId="77777777" w:rsidR="00DA7ED8" w:rsidRDefault="00DA7ED8" w:rsidP="00311F69">
      <w:pPr>
        <w:pStyle w:val="NoSpacing"/>
        <w:rPr>
          <w:b/>
          <w:bCs/>
          <w:sz w:val="24"/>
          <w:szCs w:val="24"/>
          <w:u w:val="single"/>
        </w:rPr>
      </w:pPr>
    </w:p>
    <w:p w14:paraId="0C4A86DD" w14:textId="7322E55A" w:rsidR="00311F69" w:rsidRDefault="00311F69" w:rsidP="00311F69">
      <w:pPr>
        <w:pStyle w:val="NoSpacing"/>
      </w:pPr>
      <w:r>
        <w:t>Sewer Bills</w:t>
      </w:r>
      <w:r w:rsidR="00DA7ED8">
        <w:t xml:space="preserve"> – Motion by </w:t>
      </w:r>
      <w:r w:rsidR="00FD3F5B">
        <w:t>Merchant</w:t>
      </w:r>
      <w:r w:rsidR="00DA7ED8">
        <w:t xml:space="preserve">, supported by </w:t>
      </w:r>
      <w:r w:rsidR="00FD3F5B">
        <w:t>Beebe</w:t>
      </w:r>
      <w:r w:rsidR="008943F4">
        <w:t xml:space="preserve"> </w:t>
      </w:r>
      <w:r w:rsidR="00DA7ED8">
        <w:t>to approve payment of sewer bills in the amount of $</w:t>
      </w:r>
      <w:r w:rsidR="00FD3F5B">
        <w:t>4,267.50</w:t>
      </w:r>
      <w:r w:rsidR="00394072">
        <w:t>.  Roll call:</w:t>
      </w:r>
      <w:r w:rsidR="006911E2">
        <w:t xml:space="preserve"> </w:t>
      </w:r>
      <w:r w:rsidR="00394072">
        <w:t xml:space="preserve"> </w:t>
      </w:r>
      <w:r w:rsidR="00634DB6">
        <w:t xml:space="preserve">Beebe– yes, </w:t>
      </w:r>
      <w:r w:rsidR="009B163C">
        <w:t xml:space="preserve">Elliott– yes, </w:t>
      </w:r>
      <w:r w:rsidR="00CE56E4">
        <w:t xml:space="preserve">Schramm – yes, </w:t>
      </w:r>
      <w:r w:rsidR="00A571C6">
        <w:t xml:space="preserve">Merchant </w:t>
      </w:r>
      <w:r w:rsidR="001D57FC">
        <w:t>–</w:t>
      </w:r>
      <w:r w:rsidR="009B163C">
        <w:t xml:space="preserve"> yes</w:t>
      </w:r>
      <w:r w:rsidR="001D57FC">
        <w:t>, LaHaie - yes</w:t>
      </w:r>
      <w:r w:rsidR="009B163C">
        <w:t>.  Motion carried.</w:t>
      </w:r>
    </w:p>
    <w:p w14:paraId="22248815" w14:textId="77777777" w:rsidR="00311F69" w:rsidRDefault="00311F69" w:rsidP="00311F69">
      <w:pPr>
        <w:pStyle w:val="NoSpacing"/>
      </w:pPr>
    </w:p>
    <w:p w14:paraId="08D4BDD9" w14:textId="2C9ED54D" w:rsidR="00311F69" w:rsidRDefault="00311F69" w:rsidP="00F84CCC">
      <w:pPr>
        <w:rPr>
          <w:b/>
          <w:bCs/>
          <w:sz w:val="24"/>
          <w:szCs w:val="24"/>
          <w:u w:val="single"/>
        </w:rPr>
      </w:pPr>
      <w:r>
        <w:rPr>
          <w:b/>
          <w:bCs/>
          <w:sz w:val="24"/>
          <w:szCs w:val="24"/>
          <w:u w:val="single"/>
        </w:rPr>
        <w:t xml:space="preserve">Correspondence </w:t>
      </w:r>
    </w:p>
    <w:p w14:paraId="590746BF" w14:textId="615157E6" w:rsidR="0095207A" w:rsidRDefault="00311F69" w:rsidP="00311F69">
      <w:pPr>
        <w:rPr>
          <w:b/>
          <w:bCs/>
          <w:sz w:val="24"/>
          <w:szCs w:val="24"/>
          <w:u w:val="single"/>
        </w:rPr>
      </w:pPr>
      <w:r>
        <w:rPr>
          <w:b/>
          <w:bCs/>
          <w:sz w:val="24"/>
          <w:szCs w:val="24"/>
          <w:u w:val="single"/>
        </w:rPr>
        <w:t>Sewer Monthly Flow</w:t>
      </w:r>
    </w:p>
    <w:p w14:paraId="08A6080C" w14:textId="2CB5E6DB" w:rsidR="00FE1AD0" w:rsidRPr="00FE1AD0" w:rsidRDefault="00FD3F5B" w:rsidP="00311F69">
      <w:pPr>
        <w:rPr>
          <w:sz w:val="24"/>
          <w:szCs w:val="24"/>
        </w:rPr>
      </w:pPr>
      <w:r>
        <w:rPr>
          <w:sz w:val="24"/>
          <w:szCs w:val="24"/>
        </w:rPr>
        <w:t>February</w:t>
      </w:r>
      <w:r w:rsidR="00041DEF">
        <w:rPr>
          <w:sz w:val="24"/>
          <w:szCs w:val="24"/>
        </w:rPr>
        <w:t xml:space="preserve"> – 1,</w:t>
      </w:r>
      <w:r>
        <w:rPr>
          <w:sz w:val="24"/>
          <w:szCs w:val="24"/>
        </w:rPr>
        <w:t>450</w:t>
      </w:r>
      <w:r w:rsidR="00041DEF">
        <w:rPr>
          <w:sz w:val="24"/>
          <w:szCs w:val="24"/>
        </w:rPr>
        <w:t>,</w:t>
      </w:r>
      <w:r>
        <w:rPr>
          <w:sz w:val="24"/>
          <w:szCs w:val="24"/>
        </w:rPr>
        <w:t>500</w:t>
      </w:r>
    </w:p>
    <w:p w14:paraId="50B10078" w14:textId="77228DA5" w:rsidR="009B163C" w:rsidRDefault="00311F69" w:rsidP="00041DEF">
      <w:pPr>
        <w:spacing w:after="0"/>
        <w:rPr>
          <w:b/>
          <w:bCs/>
          <w:sz w:val="24"/>
          <w:szCs w:val="24"/>
          <w:u w:val="single"/>
        </w:rPr>
      </w:pPr>
      <w:r>
        <w:rPr>
          <w:b/>
          <w:bCs/>
          <w:sz w:val="24"/>
          <w:szCs w:val="24"/>
          <w:u w:val="single"/>
        </w:rPr>
        <w:t>New B</w:t>
      </w:r>
      <w:r w:rsidR="009B163C">
        <w:rPr>
          <w:b/>
          <w:bCs/>
          <w:sz w:val="24"/>
          <w:szCs w:val="24"/>
          <w:u w:val="single"/>
        </w:rPr>
        <w:t>usiness</w:t>
      </w:r>
    </w:p>
    <w:p w14:paraId="29711536" w14:textId="732BB47B" w:rsidR="00FE1AD0" w:rsidRDefault="00FD3F5B" w:rsidP="00B82F74">
      <w:pPr>
        <w:pStyle w:val="NoSpacing"/>
      </w:pPr>
      <w:r>
        <w:t>Motion by Schramm, supported by Merchant to approve Brown land division application.  Roll call:  Schramm – yes, Elliott – yes, LaHaie – yes, Beebe – yes, Merchant – yes.  Motion carried.</w:t>
      </w:r>
    </w:p>
    <w:p w14:paraId="6EB7BA28" w14:textId="196D8AE4" w:rsidR="00FD3F5B" w:rsidRDefault="00FD3F5B" w:rsidP="00B82F74">
      <w:pPr>
        <w:pStyle w:val="NoSpacing"/>
      </w:pPr>
    </w:p>
    <w:p w14:paraId="1A761822" w14:textId="516916D3" w:rsidR="00FD3F5B" w:rsidRDefault="00FD3F5B" w:rsidP="00B82F74">
      <w:pPr>
        <w:pStyle w:val="NoSpacing"/>
      </w:pPr>
      <w:r>
        <w:t xml:space="preserve">Supervisor LaHaie presented two complete and one partial estimate to replace the sink and countertop in the Hall kitchen.  Brown Builders bid $5000.00 for sink, faucet and countertop replacement.  Creative Cabinetry bid $1,598.50 to replace countertop only and Home Maintenance Unlimited bid $2,850.00 to replace sink, faucet and countertop.  Motion by Merchant, supported by Elliott to accept the bid from Home Maintenance Unlimited.  Roll call:  Merchant – yes, Beebe – yes, LaHaie – yes, Elliott – yes, Schramm – yes.  Motion carried.  </w:t>
      </w:r>
    </w:p>
    <w:p w14:paraId="4B554277" w14:textId="20E3B104" w:rsidR="00FD3F5B" w:rsidRDefault="00FD3F5B" w:rsidP="00B82F74">
      <w:pPr>
        <w:pStyle w:val="NoSpacing"/>
      </w:pPr>
    </w:p>
    <w:p w14:paraId="5A0A9B80" w14:textId="033A5FCA" w:rsidR="00FD3F5B" w:rsidRDefault="00FD3F5B" w:rsidP="00B82F74">
      <w:pPr>
        <w:pStyle w:val="NoSpacing"/>
      </w:pPr>
      <w:r>
        <w:lastRenderedPageBreak/>
        <w:t xml:space="preserve">MDHHS requested the use of the Hall parking lot to park trucks on May 1-3, 2024.  </w:t>
      </w:r>
      <w:r w:rsidR="00631436">
        <w:t xml:space="preserve">Motion by Schramm, supported by Elliott to allow use of the parking lot.  Motion carried.  </w:t>
      </w:r>
    </w:p>
    <w:p w14:paraId="71797D34" w14:textId="5CC53644" w:rsidR="00631436" w:rsidRDefault="00631436" w:rsidP="00B82F74">
      <w:pPr>
        <w:pStyle w:val="NoSpacing"/>
      </w:pPr>
    </w:p>
    <w:p w14:paraId="14BFC1B9" w14:textId="636BAE11" w:rsidR="00631436" w:rsidRDefault="00631436" w:rsidP="00B82F74">
      <w:pPr>
        <w:pStyle w:val="NoSpacing"/>
      </w:pPr>
      <w:r>
        <w:t>REU Updates:</w:t>
      </w:r>
    </w:p>
    <w:p w14:paraId="70042147" w14:textId="75A489D2" w:rsidR="00631436" w:rsidRDefault="00631436" w:rsidP="00B82F74">
      <w:pPr>
        <w:pStyle w:val="NoSpacing"/>
      </w:pPr>
      <w:r>
        <w:t>Motion to remove O&amp;M charges and fees  on vacant parcel 092-007-200-037-0, owned by Citizens National Bank by Schramm, supported by Beebe.  Roll call:  Elliott – yes, Schramm – yes, Merchant – yes, Beebe – yes, LaHaie – yes.  Motion carried.</w:t>
      </w:r>
    </w:p>
    <w:p w14:paraId="44483A1F" w14:textId="21EA826B" w:rsidR="00631436" w:rsidRDefault="00631436" w:rsidP="00B82F74">
      <w:pPr>
        <w:pStyle w:val="NoSpacing"/>
      </w:pPr>
    </w:p>
    <w:p w14:paraId="3C99FD77" w14:textId="153F50FA" w:rsidR="00631436" w:rsidRDefault="00631436" w:rsidP="00B82F74">
      <w:pPr>
        <w:pStyle w:val="NoSpacing"/>
      </w:pPr>
      <w:r>
        <w:t>Motion to reduce REU charges  to 1.0 REU for a vacant building with no current occupants owned by Patricia Kwiatkowski, Parcel 092-018-200-009-0 by Elliott, supported by Schramm.  Roll call:  Schramm – yes, Elliott – yes, LaHaie – yes, Beebe – yes, Merchant – yes.  Motion carried.</w:t>
      </w:r>
    </w:p>
    <w:p w14:paraId="391245C3" w14:textId="0D0B137F" w:rsidR="00631436" w:rsidRDefault="00631436" w:rsidP="00B82F74">
      <w:pPr>
        <w:pStyle w:val="NoSpacing"/>
      </w:pPr>
    </w:p>
    <w:p w14:paraId="7CF7B7D0" w14:textId="5F2A4530" w:rsidR="00631436" w:rsidRDefault="00631436" w:rsidP="00B82F74">
      <w:pPr>
        <w:pStyle w:val="NoSpacing"/>
      </w:pPr>
      <w:r>
        <w:t xml:space="preserve">Motion by Elliott, supported by Schramm to remove the O&amp;M fees and only charge debt retirement and RR&amp;I </w:t>
      </w:r>
      <w:r w:rsidR="00083C96">
        <w:t xml:space="preserve">effective 3/31/2024 </w:t>
      </w:r>
      <w:r>
        <w:t>on the following</w:t>
      </w:r>
      <w:r w:rsidR="00522FC9">
        <w:t xml:space="preserve"> vacant</w:t>
      </w:r>
      <w:r>
        <w:t xml:space="preserve"> parcels:</w:t>
      </w:r>
    </w:p>
    <w:p w14:paraId="240FC975" w14:textId="0CB046FA" w:rsidR="00631436" w:rsidRDefault="00631436" w:rsidP="00B82F74">
      <w:pPr>
        <w:pStyle w:val="NoSpacing"/>
      </w:pPr>
    </w:p>
    <w:p w14:paraId="619FA482" w14:textId="561A4092" w:rsidR="00631436" w:rsidRDefault="00631436" w:rsidP="00B82F74">
      <w:pPr>
        <w:pStyle w:val="NoSpacing"/>
      </w:pPr>
      <w:r>
        <w:t>092-C04-000-001-0</w:t>
      </w:r>
      <w:r>
        <w:tab/>
        <w:t>James Gilbert</w:t>
      </w:r>
    </w:p>
    <w:p w14:paraId="482C0DFC" w14:textId="644F490F" w:rsidR="00631436" w:rsidRDefault="00631436" w:rsidP="00B82F74">
      <w:pPr>
        <w:pStyle w:val="NoSpacing"/>
      </w:pPr>
      <w:r>
        <w:t>092-007-200-018-0</w:t>
      </w:r>
      <w:r>
        <w:tab/>
        <w:t>Miller-Seymour</w:t>
      </w:r>
    </w:p>
    <w:p w14:paraId="50B2BB23" w14:textId="741E8CE1" w:rsidR="00631436" w:rsidRDefault="00631436" w:rsidP="00B82F74">
      <w:pPr>
        <w:pStyle w:val="NoSpacing"/>
      </w:pPr>
      <w:r>
        <w:t>092-017-100-014-0</w:t>
      </w:r>
      <w:r>
        <w:tab/>
        <w:t>Greg Gildner</w:t>
      </w:r>
    </w:p>
    <w:p w14:paraId="530F8BFF" w14:textId="54DB1C0E" w:rsidR="00631436" w:rsidRDefault="00631436" w:rsidP="00B82F74">
      <w:pPr>
        <w:pStyle w:val="NoSpacing"/>
      </w:pPr>
      <w:r>
        <w:t>092-R20-000-015-0</w:t>
      </w:r>
      <w:r>
        <w:tab/>
        <w:t>James VanWormer</w:t>
      </w:r>
    </w:p>
    <w:p w14:paraId="74D02BE2" w14:textId="3DF82F16" w:rsidR="00631436" w:rsidRDefault="00522FC9" w:rsidP="00B82F74">
      <w:pPr>
        <w:pStyle w:val="NoSpacing"/>
      </w:pPr>
      <w:r>
        <w:t>092-R20-000-022-01</w:t>
      </w:r>
      <w:r>
        <w:tab/>
        <w:t>Todd Bugenske</w:t>
      </w:r>
    </w:p>
    <w:p w14:paraId="75332379" w14:textId="73AD384C" w:rsidR="00522FC9" w:rsidRDefault="00BA1C05" w:rsidP="00B82F74">
      <w:pPr>
        <w:pStyle w:val="NoSpacing"/>
      </w:pPr>
      <w:r>
        <w:t>092-</w:t>
      </w:r>
      <w:r w:rsidR="00522FC9">
        <w:t>008-300-013-03</w:t>
      </w:r>
      <w:r w:rsidR="00522FC9">
        <w:tab/>
        <w:t>Todd Bugenske</w:t>
      </w:r>
    </w:p>
    <w:p w14:paraId="31A10B65" w14:textId="761B4C42" w:rsidR="00522FC9" w:rsidRDefault="00522FC9" w:rsidP="00B82F74">
      <w:pPr>
        <w:pStyle w:val="NoSpacing"/>
      </w:pPr>
      <w:r>
        <w:t>092-R20-000-017-0</w:t>
      </w:r>
      <w:r>
        <w:tab/>
        <w:t>Todd Bugenske</w:t>
      </w:r>
    </w:p>
    <w:p w14:paraId="10498042" w14:textId="5C47FE8E" w:rsidR="00522FC9" w:rsidRDefault="00522FC9" w:rsidP="00B82F74">
      <w:pPr>
        <w:pStyle w:val="NoSpacing"/>
      </w:pPr>
      <w:r>
        <w:t>092-R20-000-011-0</w:t>
      </w:r>
      <w:r>
        <w:tab/>
        <w:t>Todd Bugenske</w:t>
      </w:r>
    </w:p>
    <w:p w14:paraId="50FD785C" w14:textId="07D88329" w:rsidR="00522FC9" w:rsidRDefault="00522FC9" w:rsidP="00B82F74">
      <w:pPr>
        <w:pStyle w:val="NoSpacing"/>
      </w:pPr>
      <w:r>
        <w:t>092-R20-000-007-00</w:t>
      </w:r>
      <w:r>
        <w:tab/>
        <w:t>Brett Olsen</w:t>
      </w:r>
    </w:p>
    <w:p w14:paraId="7ACA4704" w14:textId="77777777" w:rsidR="00083C96" w:rsidRDefault="00083C96" w:rsidP="00B82F74">
      <w:pPr>
        <w:pStyle w:val="NoSpacing"/>
      </w:pPr>
    </w:p>
    <w:p w14:paraId="182C8208" w14:textId="405E4001" w:rsidR="00BA1C05" w:rsidRDefault="00BA1C05" w:rsidP="00B82F74">
      <w:pPr>
        <w:pStyle w:val="NoSpacing"/>
      </w:pPr>
      <w:r>
        <w:t>Roll call:  Merchant – yes, Schramm – yes, Elliott – yes, LaHaie – yes, Beebe – yes.  Motion carried.</w:t>
      </w:r>
    </w:p>
    <w:p w14:paraId="53FD97FA" w14:textId="42BC3D0B" w:rsidR="00BA1C05" w:rsidRDefault="00BA1C05" w:rsidP="00B82F74">
      <w:pPr>
        <w:pStyle w:val="NoSpacing"/>
      </w:pPr>
    </w:p>
    <w:p w14:paraId="4A7EA610" w14:textId="5DC742E5" w:rsidR="00BA1C05" w:rsidRDefault="00E7082B" w:rsidP="00B82F74">
      <w:pPr>
        <w:pStyle w:val="NoSpacing"/>
      </w:pPr>
      <w:r>
        <w:t xml:space="preserve">Per Sewer Ordinance, vacant parcels will be billed for debt retirement and RR&amp;I.  Motion to apply the following parcels to the sewer district </w:t>
      </w:r>
      <w:r w:rsidR="00083C96">
        <w:t xml:space="preserve">effective 3/31/2024 </w:t>
      </w:r>
      <w:r>
        <w:t>by Schramm, supported by Elliott:</w:t>
      </w:r>
    </w:p>
    <w:p w14:paraId="1B49A665" w14:textId="738141D6" w:rsidR="00E7082B" w:rsidRDefault="00E7082B" w:rsidP="00B82F74">
      <w:pPr>
        <w:pStyle w:val="NoSpacing"/>
      </w:pPr>
    </w:p>
    <w:p w14:paraId="40C7A415" w14:textId="0CEA911C" w:rsidR="00E7082B" w:rsidRDefault="00E7082B" w:rsidP="00B82F74">
      <w:pPr>
        <w:pStyle w:val="NoSpacing"/>
      </w:pPr>
      <w:r>
        <w:t>092-017-100-005-04</w:t>
      </w:r>
      <w:r>
        <w:tab/>
        <w:t>Immer Investments</w:t>
      </w:r>
      <w:r>
        <w:tab/>
      </w:r>
      <w:r>
        <w:tab/>
      </w:r>
      <w:r>
        <w:tab/>
        <w:t>4021 N Euclid Ave. – Bay City</w:t>
      </w:r>
    </w:p>
    <w:p w14:paraId="55B39314" w14:textId="7C4562C1" w:rsidR="00E7082B" w:rsidRDefault="00E7082B" w:rsidP="00B82F74">
      <w:pPr>
        <w:pStyle w:val="NoSpacing"/>
      </w:pPr>
      <w:r>
        <w:t>092-017-100-005-05</w:t>
      </w:r>
      <w:r>
        <w:tab/>
        <w:t>Immer Investments</w:t>
      </w:r>
      <w:r>
        <w:tab/>
      </w:r>
      <w:r>
        <w:tab/>
      </w:r>
      <w:r>
        <w:tab/>
        <w:t>4021 N Euclid Ave. – Bay City</w:t>
      </w:r>
    </w:p>
    <w:p w14:paraId="0FA5D09A" w14:textId="44C13C2C" w:rsidR="00E7082B" w:rsidRDefault="00E7082B" w:rsidP="00B82F74">
      <w:pPr>
        <w:pStyle w:val="NoSpacing"/>
      </w:pPr>
      <w:r>
        <w:t>092-017-100-006-02</w:t>
      </w:r>
      <w:r>
        <w:tab/>
        <w:t>Mayer, Kimberly</w:t>
      </w:r>
      <w:r w:rsidR="00354295">
        <w:t xml:space="preserve"> </w:t>
      </w:r>
      <w:r>
        <w:t>D: Loren Thompson</w:t>
      </w:r>
      <w:r>
        <w:tab/>
        <w:t>1991 Smith Rd. – Lapeer, MI</w:t>
      </w:r>
    </w:p>
    <w:p w14:paraId="448472D1" w14:textId="182D0FE6" w:rsidR="00E7082B" w:rsidRDefault="00E7082B" w:rsidP="00B82F74">
      <w:pPr>
        <w:pStyle w:val="NoSpacing"/>
      </w:pPr>
      <w:r>
        <w:t>092-017-100-022-01</w:t>
      </w:r>
      <w:r>
        <w:tab/>
        <w:t>Cook, Kim C, Trustee</w:t>
      </w:r>
      <w:r>
        <w:tab/>
      </w:r>
      <w:r>
        <w:tab/>
      </w:r>
      <w:r>
        <w:tab/>
        <w:t>318 Riverside Dr.</w:t>
      </w:r>
    </w:p>
    <w:p w14:paraId="13C7986A" w14:textId="52C216BD" w:rsidR="00E7082B" w:rsidRDefault="00E7082B" w:rsidP="00B82F74">
      <w:pPr>
        <w:pStyle w:val="NoSpacing"/>
      </w:pPr>
      <w:r>
        <w:t>092-017-100-022-02</w:t>
      </w:r>
      <w:r>
        <w:tab/>
        <w:t>Cook, Kim C, Trustee</w:t>
      </w:r>
      <w:r>
        <w:tab/>
      </w:r>
      <w:r>
        <w:tab/>
      </w:r>
      <w:r>
        <w:tab/>
        <w:t>318 Riverside Dr.</w:t>
      </w:r>
    </w:p>
    <w:p w14:paraId="7AEF2AA5" w14:textId="48E869A5" w:rsidR="00E7082B" w:rsidRDefault="00E7082B" w:rsidP="00B82F74">
      <w:pPr>
        <w:pStyle w:val="NoSpacing"/>
      </w:pPr>
      <w:r>
        <w:t>092-017-100-022-03</w:t>
      </w:r>
      <w:r>
        <w:tab/>
        <w:t>Cook, Kim C, Trustee</w:t>
      </w:r>
      <w:r>
        <w:tab/>
      </w:r>
      <w:r>
        <w:tab/>
      </w:r>
      <w:r>
        <w:tab/>
        <w:t>318 Riverside Dr.</w:t>
      </w:r>
    </w:p>
    <w:p w14:paraId="1729B9DF" w14:textId="6E91489C" w:rsidR="00E7082B" w:rsidRDefault="00E7082B" w:rsidP="00B82F74">
      <w:pPr>
        <w:pStyle w:val="NoSpacing"/>
      </w:pPr>
      <w:r>
        <w:t>092-018-400-004-02</w:t>
      </w:r>
      <w:r>
        <w:tab/>
        <w:t>Rose, Clair B &amp; Janice A, Co-Ttees</w:t>
      </w:r>
      <w:r>
        <w:tab/>
        <w:t>4306 River Rd – Petoskey</w:t>
      </w:r>
    </w:p>
    <w:p w14:paraId="75A4216B" w14:textId="5B338A74" w:rsidR="00E7082B" w:rsidRDefault="00E7082B" w:rsidP="00B82F74">
      <w:pPr>
        <w:pStyle w:val="NoSpacing"/>
      </w:pPr>
      <w:r>
        <w:t>092-018-400-012-02</w:t>
      </w:r>
      <w:r>
        <w:tab/>
        <w:t>Heidi Dunn – Holly Lavigne</w:t>
      </w:r>
      <w:r>
        <w:tab/>
      </w:r>
      <w:r>
        <w:tab/>
        <w:t>9408 N Straits Hwy.</w:t>
      </w:r>
    </w:p>
    <w:p w14:paraId="63536BB1" w14:textId="5D61A2CB" w:rsidR="00E7082B" w:rsidRDefault="00E7082B" w:rsidP="00B82F74">
      <w:pPr>
        <w:pStyle w:val="NoSpacing"/>
      </w:pPr>
      <w:r>
        <w:t>092-007-200-068-01</w:t>
      </w:r>
      <w:r>
        <w:tab/>
        <w:t>Frayre, Christopher</w:t>
      </w:r>
      <w:r>
        <w:tab/>
      </w:r>
      <w:r>
        <w:tab/>
      </w:r>
      <w:r>
        <w:tab/>
        <w:t>8271 W Remos Rd – Remos, MI</w:t>
      </w:r>
    </w:p>
    <w:p w14:paraId="05AF291B" w14:textId="1DD28001" w:rsidR="00E7082B" w:rsidRDefault="00E7082B" w:rsidP="00B82F74">
      <w:pPr>
        <w:pStyle w:val="NoSpacing"/>
      </w:pPr>
      <w:r>
        <w:t>092-007-400-012-00</w:t>
      </w:r>
      <w:r>
        <w:tab/>
        <w:t>Neuman, Kevin Ttee &amp; Ron Bren</w:t>
      </w:r>
      <w:r>
        <w:tab/>
      </w:r>
      <w:r>
        <w:tab/>
        <w:t>10351 N Straits Hwy.</w:t>
      </w:r>
    </w:p>
    <w:p w14:paraId="2F857AF5" w14:textId="5B13EC45" w:rsidR="00E7082B" w:rsidRDefault="00E7082B" w:rsidP="00B82F74">
      <w:pPr>
        <w:pStyle w:val="NoSpacing"/>
      </w:pPr>
      <w:r>
        <w:t>092-008-300-006-00</w:t>
      </w:r>
      <w:r>
        <w:tab/>
        <w:t>H2Oasis Realty LLC</w:t>
      </w:r>
      <w:r>
        <w:tab/>
      </w:r>
      <w:r>
        <w:tab/>
      </w:r>
      <w:r>
        <w:tab/>
        <w:t>5950 14 Mile Rd. – Rockford, MI</w:t>
      </w:r>
    </w:p>
    <w:p w14:paraId="265C0230" w14:textId="1DDAA20B" w:rsidR="00E7082B" w:rsidRDefault="00E7082B" w:rsidP="00B82F74">
      <w:pPr>
        <w:pStyle w:val="NoSpacing"/>
      </w:pPr>
      <w:r>
        <w:t>092-007-200-039-01</w:t>
      </w:r>
      <w:r>
        <w:tab/>
        <w:t>Swiderek, William &amp; Nancy</w:t>
      </w:r>
      <w:r>
        <w:tab/>
      </w:r>
      <w:r>
        <w:tab/>
        <w:t>10952 Inverness Trail Rd.</w:t>
      </w:r>
    </w:p>
    <w:p w14:paraId="678750FE" w14:textId="4679D26F" w:rsidR="00E7082B" w:rsidRDefault="00354295" w:rsidP="00B82F74">
      <w:pPr>
        <w:pStyle w:val="NoSpacing"/>
      </w:pPr>
      <w:r>
        <w:t>092-007-200-043-00</w:t>
      </w:r>
      <w:r>
        <w:tab/>
        <w:t>Litzner, Audrey &amp; Patricia</w:t>
      </w:r>
      <w:r>
        <w:tab/>
      </w:r>
      <w:r>
        <w:tab/>
        <w:t>887 VFW Rd.</w:t>
      </w:r>
    </w:p>
    <w:p w14:paraId="4A8AD586" w14:textId="6ED859C4" w:rsidR="00354295" w:rsidRDefault="00354295" w:rsidP="00B82F74">
      <w:pPr>
        <w:pStyle w:val="NoSpacing"/>
      </w:pPr>
      <w:r>
        <w:t>092-007-200-059-00</w:t>
      </w:r>
      <w:r>
        <w:tab/>
        <w:t>Ripper, David &amp; Kimberly H/W</w:t>
      </w:r>
      <w:r>
        <w:tab/>
      </w:r>
      <w:r>
        <w:tab/>
        <w:t>1017 Donald Ct.</w:t>
      </w:r>
    </w:p>
    <w:p w14:paraId="2DDAFDD4" w14:textId="77777777" w:rsidR="00083C96" w:rsidRDefault="00083C96" w:rsidP="00B82F74">
      <w:pPr>
        <w:pStyle w:val="NoSpacing"/>
      </w:pPr>
    </w:p>
    <w:p w14:paraId="7CF8B2D4" w14:textId="3D1370CB" w:rsidR="00354295" w:rsidRDefault="00354295" w:rsidP="00B82F74">
      <w:pPr>
        <w:pStyle w:val="NoSpacing"/>
      </w:pPr>
      <w:r>
        <w:t>Roll call:  Merchant – yes, Beebe – yes, Schramm – yes, Elliott – yes, LaHaie – yes.  Motion carried.</w:t>
      </w:r>
    </w:p>
    <w:p w14:paraId="5A30C64A" w14:textId="1C33E518" w:rsidR="00354295" w:rsidRDefault="00354295" w:rsidP="00B82F74">
      <w:pPr>
        <w:pStyle w:val="NoSpacing"/>
      </w:pPr>
    </w:p>
    <w:p w14:paraId="0DE885E4" w14:textId="0FC2B2C0" w:rsidR="00354295" w:rsidRDefault="00354295" w:rsidP="00B82F74">
      <w:pPr>
        <w:pStyle w:val="NoSpacing"/>
      </w:pPr>
      <w:r>
        <w:lastRenderedPageBreak/>
        <w:t>Motion to waive the “no wake” ordinance during the Top O’</w:t>
      </w:r>
      <w:r w:rsidR="00083C96">
        <w:t xml:space="preserve"> </w:t>
      </w:r>
      <w:r>
        <w:t>Michigan Outboard Race on August 10-11, 2024 by Merchant, supported by Beebe.  Roll call:  Schramm – yes, Elliott – yes, Merchant – yes, Beebe – yes, LaHaie – yes.  Motion carried.</w:t>
      </w:r>
    </w:p>
    <w:p w14:paraId="6256325D" w14:textId="27E3395A" w:rsidR="00354295" w:rsidRDefault="00354295" w:rsidP="00B82F74">
      <w:pPr>
        <w:pStyle w:val="NoSpacing"/>
      </w:pPr>
      <w:r>
        <w:t>One bid was received for the Cemetery Sexton Contract for Maple Grave and Riggsville Cemeteries.  Motion to accept bid from Leo Chamberlain for $575.00 per month plus burial and cremation fees as needed by Elliott, Supported by Schramm.  Roll call:  Merchant – yes, Beebe – yes, LaHaie – yes, Elliott – yes, Schramm – yes.  Motion carried.</w:t>
      </w:r>
    </w:p>
    <w:p w14:paraId="531BFCFF" w14:textId="73C5B187" w:rsidR="00354295" w:rsidRDefault="00354295" w:rsidP="00B82F74">
      <w:pPr>
        <w:pStyle w:val="NoSpacing"/>
      </w:pPr>
    </w:p>
    <w:p w14:paraId="023881A8" w14:textId="1EF7EDA4" w:rsidR="00354295" w:rsidRDefault="00354295" w:rsidP="00B82F74">
      <w:pPr>
        <w:pStyle w:val="NoSpacing"/>
      </w:pPr>
      <w:r>
        <w:t xml:space="preserve">We received four bids for Snowplowing at the Township Hall and the Transfer Station.  Todd Baldwin bid $40.00 per plow at the Hall and $40.00 per plow at the Transfer Station.  Rivertown Lawn Service Inc. bid $100.00 per plow at the Hall and $90.00 per plow at the Transfer Station.  Northern Michigan Lawn Maintenance bid </w:t>
      </w:r>
      <w:r w:rsidR="0040172E">
        <w:t>$90.00 per plow at the Hall and $85.00 per plow at the Transfer Station.  E.F. Wilkinson &amp; Sons, Inc. bid $60.00 per plow at the Hall and $55.00 per plow at the Transfer Station.  Motion to accept low bid from Todd Baldwin by Merchant, supported by Schramm.  Roll call:  Elliott – yes, Schramm – yes, Merchant – yes, Beebe – yes, LaHaie – yes.  Motion carried.</w:t>
      </w:r>
    </w:p>
    <w:p w14:paraId="28647C74" w14:textId="320739BF" w:rsidR="0040172E" w:rsidRDefault="0040172E" w:rsidP="00B82F74">
      <w:pPr>
        <w:pStyle w:val="NoSpacing"/>
      </w:pPr>
    </w:p>
    <w:p w14:paraId="5A3F126D" w14:textId="28BDADD6" w:rsidR="0040172E" w:rsidRDefault="0040172E" w:rsidP="00B82F74">
      <w:pPr>
        <w:pStyle w:val="NoSpacing"/>
      </w:pPr>
      <w:r>
        <w:t xml:space="preserve">We received four bids for the </w:t>
      </w:r>
      <w:r w:rsidR="00083C96">
        <w:t>Groundskeeping</w:t>
      </w:r>
      <w:r>
        <w:t xml:space="preserve"> at the Hall , transfer station, Polish Line Beach and Foote Rd. Beach.  Tyler Baldwin bid $4,000.00 per year.  Rivertown Lawn Service bid $5,650.00 per year. Northern Michigan Lawn Maintenance bid $5,275.00 per year and CCAT Trucking &amp; Maintenance LLC bid $3,800.00 per year.  Motion to accept the low bid from CCAT Trucking &amp; Maintenance LLC by Elliott, Supported by Schramm.  Roll call:  Elliott – yes, Schramm – yes, Merchant – no, Beebe – yes, LaHaie – no.  Motion carried.  </w:t>
      </w:r>
    </w:p>
    <w:p w14:paraId="4A6C1483" w14:textId="2F5BD516" w:rsidR="00041DEF" w:rsidRDefault="00041DEF" w:rsidP="00B82F74">
      <w:pPr>
        <w:pStyle w:val="NoSpacing"/>
      </w:pPr>
    </w:p>
    <w:p w14:paraId="023A68B5" w14:textId="1B192AF1" w:rsidR="0014625D" w:rsidRDefault="0014625D" w:rsidP="0014625D">
      <w:pPr>
        <w:rPr>
          <w:b/>
          <w:bCs/>
          <w:sz w:val="24"/>
          <w:szCs w:val="24"/>
          <w:u w:val="single"/>
        </w:rPr>
      </w:pPr>
      <w:r>
        <w:rPr>
          <w:b/>
          <w:bCs/>
          <w:sz w:val="24"/>
          <w:szCs w:val="24"/>
          <w:u w:val="single"/>
        </w:rPr>
        <w:t>Ol</w:t>
      </w:r>
      <w:r w:rsidR="00311F69">
        <w:rPr>
          <w:b/>
          <w:bCs/>
          <w:sz w:val="24"/>
          <w:szCs w:val="24"/>
          <w:u w:val="single"/>
        </w:rPr>
        <w:t>d Business</w:t>
      </w:r>
    </w:p>
    <w:p w14:paraId="13FFB95E" w14:textId="4E6AC5AB" w:rsidR="00FC132B" w:rsidRPr="006118DD" w:rsidRDefault="00FC132B" w:rsidP="00FC132B">
      <w:pPr>
        <w:spacing w:after="0"/>
      </w:pPr>
      <w:r w:rsidRPr="00FC132B">
        <w:rPr>
          <w:b/>
          <w:bCs/>
        </w:rPr>
        <w:t xml:space="preserve">Building and Grounds </w:t>
      </w:r>
      <w:r w:rsidR="00212BF5">
        <w:rPr>
          <w:b/>
          <w:bCs/>
        </w:rPr>
        <w:t xml:space="preserve">– </w:t>
      </w:r>
      <w:r>
        <w:rPr>
          <w:b/>
          <w:bCs/>
        </w:rPr>
        <w:t xml:space="preserve">  </w:t>
      </w:r>
      <w:r w:rsidR="0040172E">
        <w:t xml:space="preserve">Supervisor LaHaie presented two bids for repairing the parking lot at the hall.  Motion by Schramm, supported by Beebe to table the estimates until we can get more information on material to be used.  </w:t>
      </w:r>
      <w:r w:rsidR="00C53BF3" w:rsidRPr="006118DD">
        <w:t xml:space="preserve">  </w:t>
      </w:r>
    </w:p>
    <w:p w14:paraId="76FE7BAC" w14:textId="77777777" w:rsidR="00FC132B" w:rsidRPr="00FC132B" w:rsidRDefault="00FC132B" w:rsidP="00FC132B">
      <w:pPr>
        <w:spacing w:after="0"/>
        <w:rPr>
          <w:b/>
          <w:bCs/>
        </w:rPr>
      </w:pPr>
    </w:p>
    <w:p w14:paraId="4C9A771A" w14:textId="3A7E25E4" w:rsidR="00311F69" w:rsidRPr="0040172E" w:rsidRDefault="00CC3EE3" w:rsidP="00311F69">
      <w:pPr>
        <w:pStyle w:val="NoSpacing"/>
      </w:pPr>
      <w:r>
        <w:rPr>
          <w:b/>
          <w:bCs/>
        </w:rPr>
        <w:t>Road Update</w:t>
      </w:r>
      <w:r w:rsidR="0040172E">
        <w:rPr>
          <w:b/>
          <w:bCs/>
        </w:rPr>
        <w:t xml:space="preserve"> – </w:t>
      </w:r>
      <w:r w:rsidR="0040172E">
        <w:t xml:space="preserve">We received bids on two types of Brine.  Liquid Calcium Chloride and well brine.  Motion to accept the bid from Liquid Calcium Chloride Sales for 38% at 0.82 per gallon by Elliott, supported by Schramm.  </w:t>
      </w:r>
      <w:r w:rsidR="006965F0">
        <w:t>Roll call:  Schramm – yes, Elliott – yes, LaHaie – yes, Beebe – yes, Merchant – yes.  Motion carried.</w:t>
      </w:r>
    </w:p>
    <w:p w14:paraId="11E58E56" w14:textId="2E923D5A" w:rsidR="00FC132B" w:rsidRDefault="00FC132B" w:rsidP="00311F69">
      <w:pPr>
        <w:pStyle w:val="NoSpacing"/>
      </w:pPr>
    </w:p>
    <w:p w14:paraId="0F5A0255" w14:textId="7563C0F2" w:rsidR="00BF1BE8" w:rsidRDefault="00311F69" w:rsidP="00311F69">
      <w:pPr>
        <w:pStyle w:val="NoSpacing"/>
        <w:rPr>
          <w:sz w:val="24"/>
          <w:szCs w:val="24"/>
        </w:rPr>
      </w:pPr>
      <w:r>
        <w:rPr>
          <w:b/>
          <w:bCs/>
          <w:sz w:val="24"/>
          <w:szCs w:val="24"/>
        </w:rPr>
        <w:t>Fireboard Report</w:t>
      </w:r>
      <w:r w:rsidR="00BF1BE8">
        <w:rPr>
          <w:sz w:val="24"/>
          <w:szCs w:val="24"/>
        </w:rPr>
        <w:t xml:space="preserve"> -</w:t>
      </w:r>
      <w:r w:rsidR="008C7EFD">
        <w:rPr>
          <w:sz w:val="24"/>
          <w:szCs w:val="24"/>
        </w:rPr>
        <w:t xml:space="preserve">Trustee </w:t>
      </w:r>
      <w:r w:rsidR="006965F0">
        <w:rPr>
          <w:sz w:val="24"/>
          <w:szCs w:val="24"/>
        </w:rPr>
        <w:t>Schramm</w:t>
      </w:r>
      <w:r w:rsidR="008943F4">
        <w:rPr>
          <w:sz w:val="24"/>
          <w:szCs w:val="24"/>
        </w:rPr>
        <w:t xml:space="preserve">:  </w:t>
      </w:r>
      <w:r w:rsidR="006965F0">
        <w:rPr>
          <w:sz w:val="24"/>
          <w:szCs w:val="24"/>
        </w:rPr>
        <w:t>Calls were down this month.  A computer control in one of the trucks is going bad and will need a repair of $2400.00</w:t>
      </w:r>
    </w:p>
    <w:p w14:paraId="51D68D30" w14:textId="77777777" w:rsidR="000651AA" w:rsidRPr="00BF1BE8" w:rsidRDefault="000651AA" w:rsidP="00311F69">
      <w:pPr>
        <w:pStyle w:val="NoSpacing"/>
        <w:rPr>
          <w:sz w:val="24"/>
          <w:szCs w:val="24"/>
        </w:rPr>
      </w:pPr>
    </w:p>
    <w:p w14:paraId="681C0C7C" w14:textId="0EEE0B2A" w:rsidR="00311F69" w:rsidRPr="00C53BF3" w:rsidRDefault="00311F69" w:rsidP="00311F69">
      <w:pPr>
        <w:pStyle w:val="NoSpacing"/>
        <w:rPr>
          <w:sz w:val="24"/>
          <w:szCs w:val="24"/>
        </w:rPr>
      </w:pPr>
      <w:r>
        <w:rPr>
          <w:b/>
          <w:bCs/>
          <w:sz w:val="24"/>
          <w:szCs w:val="24"/>
        </w:rPr>
        <w:t>Treasurer Report</w:t>
      </w:r>
      <w:r w:rsidR="00BF1BE8">
        <w:rPr>
          <w:b/>
          <w:bCs/>
          <w:sz w:val="24"/>
          <w:szCs w:val="24"/>
        </w:rPr>
        <w:t xml:space="preserve"> –</w:t>
      </w:r>
      <w:r w:rsidR="000C7614">
        <w:rPr>
          <w:b/>
          <w:bCs/>
          <w:sz w:val="24"/>
          <w:szCs w:val="24"/>
        </w:rPr>
        <w:t xml:space="preserve"> </w:t>
      </w:r>
      <w:r w:rsidR="000D4514">
        <w:rPr>
          <w:b/>
          <w:bCs/>
          <w:sz w:val="24"/>
          <w:szCs w:val="24"/>
        </w:rPr>
        <w:t xml:space="preserve"> </w:t>
      </w:r>
    </w:p>
    <w:p w14:paraId="6B45996C" w14:textId="681BA3D8" w:rsidR="00291090" w:rsidRDefault="00291090" w:rsidP="00311F69">
      <w:pPr>
        <w:pStyle w:val="NoSpacing"/>
        <w:rPr>
          <w:sz w:val="24"/>
          <w:szCs w:val="24"/>
        </w:rPr>
      </w:pPr>
    </w:p>
    <w:p w14:paraId="756AB952" w14:textId="5D2EF87D" w:rsidR="00FC132B" w:rsidRDefault="00311F69" w:rsidP="00ED7AA1">
      <w:pPr>
        <w:pStyle w:val="NoSpacing"/>
        <w:rPr>
          <w:sz w:val="24"/>
          <w:szCs w:val="24"/>
        </w:rPr>
      </w:pPr>
      <w:r>
        <w:rPr>
          <w:b/>
          <w:bCs/>
          <w:sz w:val="24"/>
          <w:szCs w:val="24"/>
        </w:rPr>
        <w:t>Citizens Comment</w:t>
      </w:r>
      <w:r w:rsidR="000C7614">
        <w:rPr>
          <w:sz w:val="24"/>
          <w:szCs w:val="24"/>
        </w:rPr>
        <w:t xml:space="preserve"> – </w:t>
      </w:r>
      <w:r w:rsidR="00E70786">
        <w:rPr>
          <w:sz w:val="24"/>
          <w:szCs w:val="24"/>
        </w:rPr>
        <w:t xml:space="preserve"> </w:t>
      </w:r>
    </w:p>
    <w:p w14:paraId="6DFFB005" w14:textId="05109D24" w:rsidR="006965F0" w:rsidRDefault="006965F0" w:rsidP="00ED7AA1">
      <w:pPr>
        <w:pStyle w:val="NoSpacing"/>
        <w:rPr>
          <w:sz w:val="24"/>
          <w:szCs w:val="24"/>
        </w:rPr>
      </w:pPr>
    </w:p>
    <w:p w14:paraId="69692227" w14:textId="3DBFB048" w:rsidR="006965F0" w:rsidRDefault="006965F0" w:rsidP="00ED7AA1">
      <w:pPr>
        <w:pStyle w:val="NoSpacing"/>
        <w:rPr>
          <w:sz w:val="24"/>
          <w:szCs w:val="24"/>
        </w:rPr>
      </w:pPr>
      <w:r>
        <w:rPr>
          <w:sz w:val="24"/>
          <w:szCs w:val="24"/>
        </w:rPr>
        <w:t xml:space="preserve">We were asked if State Revenue </w:t>
      </w:r>
      <w:r w:rsidR="006B0706">
        <w:rPr>
          <w:sz w:val="24"/>
          <w:szCs w:val="24"/>
        </w:rPr>
        <w:t>Sh</w:t>
      </w:r>
      <w:r>
        <w:rPr>
          <w:sz w:val="24"/>
          <w:szCs w:val="24"/>
        </w:rPr>
        <w:t xml:space="preserve">aring can be used for Road Repair.  Covid money will be used to cover part of the work to be done on Polish Line Rd. this year.  </w:t>
      </w:r>
    </w:p>
    <w:p w14:paraId="5EE106FF" w14:textId="79D6460A" w:rsidR="006965F0" w:rsidRDefault="006965F0" w:rsidP="00ED7AA1">
      <w:pPr>
        <w:pStyle w:val="NoSpacing"/>
        <w:rPr>
          <w:sz w:val="24"/>
          <w:szCs w:val="24"/>
        </w:rPr>
      </w:pPr>
    </w:p>
    <w:p w14:paraId="2C49F2EF" w14:textId="0829EED1" w:rsidR="006965F0" w:rsidRDefault="006965F0" w:rsidP="00ED7AA1">
      <w:pPr>
        <w:pStyle w:val="NoSpacing"/>
        <w:rPr>
          <w:sz w:val="24"/>
          <w:szCs w:val="24"/>
        </w:rPr>
      </w:pPr>
      <w:r>
        <w:rPr>
          <w:sz w:val="24"/>
          <w:szCs w:val="24"/>
        </w:rPr>
        <w:t>Chris Hudak questioned why the Township has a rental unit on Paully Road.  It is used to store supplies and parts for the sewer.  He also asked where money from two fire trucks that were sold had gone.  He was referred to the Fire Department.  We do not have that information.</w:t>
      </w:r>
    </w:p>
    <w:p w14:paraId="4BBB7974" w14:textId="722F3373" w:rsidR="006965F0" w:rsidRDefault="006965F0" w:rsidP="00ED7AA1">
      <w:pPr>
        <w:pStyle w:val="NoSpacing"/>
        <w:rPr>
          <w:sz w:val="24"/>
          <w:szCs w:val="24"/>
        </w:rPr>
      </w:pPr>
    </w:p>
    <w:p w14:paraId="17D5BA97" w14:textId="0CD74F2D" w:rsidR="006965F0" w:rsidRDefault="006965F0" w:rsidP="00ED7AA1">
      <w:pPr>
        <w:pStyle w:val="NoSpacing"/>
        <w:rPr>
          <w:sz w:val="24"/>
          <w:szCs w:val="24"/>
        </w:rPr>
      </w:pPr>
      <w:r>
        <w:rPr>
          <w:b/>
          <w:bCs/>
          <w:sz w:val="24"/>
          <w:szCs w:val="24"/>
        </w:rPr>
        <w:t xml:space="preserve">Adjournment - </w:t>
      </w:r>
      <w:r>
        <w:rPr>
          <w:sz w:val="24"/>
          <w:szCs w:val="24"/>
        </w:rPr>
        <w:t xml:space="preserve">Motion to adjourn meeting at 8:08 p.m. by Schramm, supported by Beebe.  </w:t>
      </w:r>
    </w:p>
    <w:p w14:paraId="51592C84" w14:textId="53DAABD5" w:rsidR="008943F4" w:rsidRDefault="008943F4" w:rsidP="00ED7AA1">
      <w:pPr>
        <w:pStyle w:val="NoSpacing"/>
        <w:rPr>
          <w:sz w:val="24"/>
          <w:szCs w:val="24"/>
        </w:rPr>
      </w:pPr>
    </w:p>
    <w:p w14:paraId="4DFFF43E" w14:textId="6F49C24A" w:rsidR="009356F6" w:rsidRDefault="009356F6" w:rsidP="00ED7AA1">
      <w:pPr>
        <w:pStyle w:val="NoSpacing"/>
        <w:rPr>
          <w:sz w:val="24"/>
          <w:szCs w:val="24"/>
        </w:rPr>
      </w:pPr>
    </w:p>
    <w:p w14:paraId="7BAF93EE" w14:textId="305D9DAB" w:rsidR="009356F6" w:rsidRDefault="009356F6" w:rsidP="00ED7AA1">
      <w:pPr>
        <w:pStyle w:val="NoSpacing"/>
        <w:rPr>
          <w:sz w:val="24"/>
          <w:szCs w:val="24"/>
        </w:rPr>
      </w:pPr>
      <w:r>
        <w:rPr>
          <w:sz w:val="24"/>
          <w:szCs w:val="24"/>
        </w:rPr>
        <w:t xml:space="preserve">Submitted by:  </w:t>
      </w:r>
      <w:r w:rsidR="00282B16">
        <w:rPr>
          <w:sz w:val="24"/>
          <w:szCs w:val="24"/>
        </w:rPr>
        <w:t>Jennifer Beebe</w:t>
      </w:r>
      <w:r>
        <w:rPr>
          <w:sz w:val="24"/>
          <w:szCs w:val="24"/>
        </w:rPr>
        <w:t>, Clerk</w:t>
      </w:r>
    </w:p>
    <w:p w14:paraId="14C1B1EB" w14:textId="720239BF" w:rsidR="009356F6" w:rsidRDefault="009356F6" w:rsidP="00ED7AA1">
      <w:pPr>
        <w:pStyle w:val="NoSpacing"/>
        <w:rPr>
          <w:sz w:val="24"/>
          <w:szCs w:val="24"/>
        </w:rPr>
      </w:pPr>
      <w:r>
        <w:rPr>
          <w:sz w:val="24"/>
          <w:szCs w:val="24"/>
        </w:rPr>
        <w:t xml:space="preserve">                            Inverness Township</w:t>
      </w:r>
    </w:p>
    <w:p w14:paraId="5A6E57BC" w14:textId="5628B12B" w:rsidR="009356F6" w:rsidRDefault="009356F6" w:rsidP="00ED7AA1">
      <w:pPr>
        <w:pStyle w:val="NoSpacing"/>
        <w:rPr>
          <w:sz w:val="24"/>
          <w:szCs w:val="24"/>
        </w:rPr>
      </w:pPr>
    </w:p>
    <w:p w14:paraId="7221B1B5" w14:textId="11AB6CF6" w:rsidR="009356F6" w:rsidRDefault="009356F6" w:rsidP="00ED7AA1">
      <w:pPr>
        <w:pStyle w:val="NoSpacing"/>
        <w:rPr>
          <w:sz w:val="24"/>
          <w:szCs w:val="24"/>
        </w:rPr>
      </w:pPr>
    </w:p>
    <w:p w14:paraId="787FC4BF" w14:textId="71B85589" w:rsidR="009356F6" w:rsidRPr="009356F6" w:rsidRDefault="009356F6" w:rsidP="00ED7AA1">
      <w:pPr>
        <w:pStyle w:val="NoSpacing"/>
        <w:rPr>
          <w:sz w:val="24"/>
          <w:szCs w:val="24"/>
        </w:rPr>
      </w:pPr>
      <w:r>
        <w:rPr>
          <w:sz w:val="24"/>
          <w:szCs w:val="24"/>
        </w:rPr>
        <w:t>Posted:_____________________</w:t>
      </w:r>
    </w:p>
    <w:sectPr w:rsidR="009356F6" w:rsidRPr="0093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93"/>
    <w:rsid w:val="00011FB8"/>
    <w:rsid w:val="00021EA3"/>
    <w:rsid w:val="00041DEF"/>
    <w:rsid w:val="000651AA"/>
    <w:rsid w:val="00080357"/>
    <w:rsid w:val="00083C96"/>
    <w:rsid w:val="000B5C0C"/>
    <w:rsid w:val="000C7614"/>
    <w:rsid w:val="000D4514"/>
    <w:rsid w:val="0014625D"/>
    <w:rsid w:val="001744A3"/>
    <w:rsid w:val="001771D6"/>
    <w:rsid w:val="001C3F89"/>
    <w:rsid w:val="001D57FC"/>
    <w:rsid w:val="00212BF5"/>
    <w:rsid w:val="00220336"/>
    <w:rsid w:val="0023162C"/>
    <w:rsid w:val="00256593"/>
    <w:rsid w:val="00260062"/>
    <w:rsid w:val="00282B16"/>
    <w:rsid w:val="00291090"/>
    <w:rsid w:val="00297A0F"/>
    <w:rsid w:val="00311F69"/>
    <w:rsid w:val="00316E43"/>
    <w:rsid w:val="00321392"/>
    <w:rsid w:val="00323598"/>
    <w:rsid w:val="0035262D"/>
    <w:rsid w:val="00353F15"/>
    <w:rsid w:val="00354295"/>
    <w:rsid w:val="00394072"/>
    <w:rsid w:val="003F2EEE"/>
    <w:rsid w:val="0040172E"/>
    <w:rsid w:val="00465F58"/>
    <w:rsid w:val="00504976"/>
    <w:rsid w:val="00506726"/>
    <w:rsid w:val="00506FD2"/>
    <w:rsid w:val="00522FC9"/>
    <w:rsid w:val="00524171"/>
    <w:rsid w:val="00526139"/>
    <w:rsid w:val="00537FB9"/>
    <w:rsid w:val="00565634"/>
    <w:rsid w:val="006118DD"/>
    <w:rsid w:val="00621F2F"/>
    <w:rsid w:val="00631436"/>
    <w:rsid w:val="006341DE"/>
    <w:rsid w:val="00634DB6"/>
    <w:rsid w:val="006911E2"/>
    <w:rsid w:val="006965F0"/>
    <w:rsid w:val="006B0706"/>
    <w:rsid w:val="006B5915"/>
    <w:rsid w:val="006E7801"/>
    <w:rsid w:val="00746BD0"/>
    <w:rsid w:val="00753208"/>
    <w:rsid w:val="007555AA"/>
    <w:rsid w:val="007558B6"/>
    <w:rsid w:val="00777099"/>
    <w:rsid w:val="007808B8"/>
    <w:rsid w:val="007943DF"/>
    <w:rsid w:val="008149A1"/>
    <w:rsid w:val="00856205"/>
    <w:rsid w:val="008943F4"/>
    <w:rsid w:val="008A351C"/>
    <w:rsid w:val="008A6D6F"/>
    <w:rsid w:val="008B4689"/>
    <w:rsid w:val="008C7EFD"/>
    <w:rsid w:val="008E64AE"/>
    <w:rsid w:val="0091750D"/>
    <w:rsid w:val="009356F6"/>
    <w:rsid w:val="0095207A"/>
    <w:rsid w:val="009B163C"/>
    <w:rsid w:val="009B5033"/>
    <w:rsid w:val="009C3A4B"/>
    <w:rsid w:val="009D5394"/>
    <w:rsid w:val="00A42FC1"/>
    <w:rsid w:val="00A51F25"/>
    <w:rsid w:val="00A571C6"/>
    <w:rsid w:val="00A83133"/>
    <w:rsid w:val="00A969AF"/>
    <w:rsid w:val="00AC2F13"/>
    <w:rsid w:val="00AD7CC6"/>
    <w:rsid w:val="00B043F1"/>
    <w:rsid w:val="00B60289"/>
    <w:rsid w:val="00B82F74"/>
    <w:rsid w:val="00BA1848"/>
    <w:rsid w:val="00BA1C05"/>
    <w:rsid w:val="00BC5013"/>
    <w:rsid w:val="00BE1958"/>
    <w:rsid w:val="00BF1BE8"/>
    <w:rsid w:val="00C52DA6"/>
    <w:rsid w:val="00C53BF3"/>
    <w:rsid w:val="00C56875"/>
    <w:rsid w:val="00C71979"/>
    <w:rsid w:val="00CC2718"/>
    <w:rsid w:val="00CC3EE3"/>
    <w:rsid w:val="00CE56E4"/>
    <w:rsid w:val="00CE60C9"/>
    <w:rsid w:val="00D0552A"/>
    <w:rsid w:val="00D05576"/>
    <w:rsid w:val="00D866CB"/>
    <w:rsid w:val="00D973DF"/>
    <w:rsid w:val="00DA7ED8"/>
    <w:rsid w:val="00DF0F03"/>
    <w:rsid w:val="00DF2238"/>
    <w:rsid w:val="00E16154"/>
    <w:rsid w:val="00E520A7"/>
    <w:rsid w:val="00E7016D"/>
    <w:rsid w:val="00E70786"/>
    <w:rsid w:val="00E7082B"/>
    <w:rsid w:val="00ED0A7F"/>
    <w:rsid w:val="00ED2F1B"/>
    <w:rsid w:val="00ED788D"/>
    <w:rsid w:val="00ED7AA1"/>
    <w:rsid w:val="00F01D45"/>
    <w:rsid w:val="00F82384"/>
    <w:rsid w:val="00F84CCC"/>
    <w:rsid w:val="00FA666C"/>
    <w:rsid w:val="00FC132B"/>
    <w:rsid w:val="00FD3F5B"/>
    <w:rsid w:val="00FE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54C7"/>
  <w15:chartTrackingRefBased/>
  <w15:docId w15:val="{C47A5C8C-AE98-497E-9FB3-D90A84AE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423">
      <w:bodyDiv w:val="1"/>
      <w:marLeft w:val="0"/>
      <w:marRight w:val="0"/>
      <w:marTop w:val="0"/>
      <w:marBottom w:val="0"/>
      <w:divBdr>
        <w:top w:val="none" w:sz="0" w:space="0" w:color="auto"/>
        <w:left w:val="none" w:sz="0" w:space="0" w:color="auto"/>
        <w:bottom w:val="none" w:sz="0" w:space="0" w:color="auto"/>
        <w:right w:val="none" w:sz="0" w:space="0" w:color="auto"/>
      </w:divBdr>
    </w:div>
    <w:div w:id="19180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Purwin</dc:creator>
  <cp:keywords/>
  <dc:description/>
  <cp:lastModifiedBy>Amy Purwin</cp:lastModifiedBy>
  <cp:revision>5</cp:revision>
  <cp:lastPrinted>2024-03-08T16:31:00Z</cp:lastPrinted>
  <dcterms:created xsi:type="dcterms:W3CDTF">2024-03-07T17:53:00Z</dcterms:created>
  <dcterms:modified xsi:type="dcterms:W3CDTF">2024-03-08T16:32:00Z</dcterms:modified>
</cp:coreProperties>
</file>