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3544A744" w:rsidR="00311F69" w:rsidRDefault="00311F69" w:rsidP="00311F69">
      <w:pPr>
        <w:pStyle w:val="NoSpacing"/>
      </w:pPr>
      <w:r>
        <w:t xml:space="preserve">                                                                      </w:t>
      </w:r>
      <w:r w:rsidR="00DF2238">
        <w:t>Tuesday,</w:t>
      </w:r>
      <w:r w:rsidR="001D57FC">
        <w:t xml:space="preserve"> </w:t>
      </w:r>
      <w:r w:rsidR="00041DEF">
        <w:t>February 6</w:t>
      </w:r>
      <w:r w:rsidR="00FE1AD0">
        <w:t>, 2024</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2538E8C5" w:rsidR="00311F69"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Greg Elliott,</w:t>
      </w:r>
      <w:r w:rsidR="00526139">
        <w:rPr>
          <w:sz w:val="24"/>
          <w:szCs w:val="24"/>
        </w:rPr>
        <w:t xml:space="preserve"> Laurie Merchant</w:t>
      </w:r>
      <w:r w:rsidR="00CE56E4">
        <w:rPr>
          <w:sz w:val="24"/>
          <w:szCs w:val="24"/>
        </w:rPr>
        <w:t>, Bernie Schramm</w:t>
      </w:r>
      <w:r w:rsidR="001D57FC">
        <w:rPr>
          <w:sz w:val="24"/>
          <w:szCs w:val="24"/>
        </w:rPr>
        <w:t>, Rodney LaHaie.</w:t>
      </w:r>
    </w:p>
    <w:p w14:paraId="683232A2" w14:textId="20A304DE" w:rsidR="00311F69" w:rsidRPr="00ED2F1B" w:rsidRDefault="00311F69" w:rsidP="00311F69">
      <w:pPr>
        <w:rPr>
          <w:sz w:val="24"/>
          <w:szCs w:val="24"/>
        </w:rPr>
      </w:pPr>
      <w:r>
        <w:rPr>
          <w:b/>
          <w:bCs/>
          <w:sz w:val="24"/>
          <w:szCs w:val="24"/>
          <w:u w:val="single"/>
        </w:rPr>
        <w:t>Approval of Agenda</w:t>
      </w:r>
      <w:r w:rsidR="00ED2F1B">
        <w:rPr>
          <w:sz w:val="24"/>
          <w:szCs w:val="24"/>
        </w:rPr>
        <w:t xml:space="preserve"> – Motion </w:t>
      </w:r>
      <w:r w:rsidR="00CE60C9">
        <w:rPr>
          <w:sz w:val="24"/>
          <w:szCs w:val="24"/>
        </w:rPr>
        <w:t>to approve agenda</w:t>
      </w:r>
      <w:r w:rsidR="00A571C6">
        <w:rPr>
          <w:sz w:val="24"/>
          <w:szCs w:val="24"/>
        </w:rPr>
        <w:t xml:space="preserve"> </w:t>
      </w:r>
      <w:r w:rsidR="00CE60C9">
        <w:rPr>
          <w:sz w:val="24"/>
          <w:szCs w:val="24"/>
        </w:rPr>
        <w:t xml:space="preserve">by </w:t>
      </w:r>
      <w:r w:rsidR="00041DEF">
        <w:rPr>
          <w:sz w:val="24"/>
          <w:szCs w:val="24"/>
        </w:rPr>
        <w:t>Elliott</w:t>
      </w:r>
      <w:r w:rsidR="00CE60C9">
        <w:rPr>
          <w:sz w:val="24"/>
          <w:szCs w:val="24"/>
        </w:rPr>
        <w:t xml:space="preserve">, </w:t>
      </w:r>
      <w:r w:rsidR="00ED2F1B">
        <w:rPr>
          <w:sz w:val="24"/>
          <w:szCs w:val="24"/>
        </w:rPr>
        <w:t xml:space="preserve">supported by </w:t>
      </w:r>
      <w:r w:rsidR="00041DEF">
        <w:rPr>
          <w:sz w:val="24"/>
          <w:szCs w:val="24"/>
        </w:rPr>
        <w:t>Schramm</w:t>
      </w:r>
      <w:r w:rsidR="006911E2">
        <w:rPr>
          <w:sz w:val="24"/>
          <w:szCs w:val="24"/>
        </w:rPr>
        <w:t xml:space="preserve">. </w:t>
      </w:r>
      <w:r w:rsidR="00ED2F1B">
        <w:rPr>
          <w:sz w:val="24"/>
          <w:szCs w:val="24"/>
        </w:rPr>
        <w:t>Motion carried.</w:t>
      </w:r>
    </w:p>
    <w:p w14:paraId="2C93B677" w14:textId="1547BC41" w:rsidR="00311F69" w:rsidRDefault="00311F69" w:rsidP="00041DEF">
      <w:pPr>
        <w:spacing w:after="0"/>
        <w:rPr>
          <w:b/>
          <w:bCs/>
          <w:sz w:val="24"/>
          <w:szCs w:val="24"/>
          <w:u w:val="single"/>
        </w:rPr>
      </w:pPr>
      <w:r>
        <w:rPr>
          <w:b/>
          <w:bCs/>
          <w:sz w:val="24"/>
          <w:szCs w:val="24"/>
          <w:u w:val="single"/>
        </w:rPr>
        <w:t>Approval of Meeting Minutes</w:t>
      </w:r>
    </w:p>
    <w:p w14:paraId="3C5E22C2" w14:textId="19B0DE41" w:rsidR="00311F69" w:rsidRDefault="00041DEF" w:rsidP="00311F69">
      <w:pPr>
        <w:pStyle w:val="NoSpacing"/>
      </w:pPr>
      <w:r>
        <w:t>January 2, 2024</w:t>
      </w:r>
      <w:r w:rsidR="00CE60C9">
        <w:t xml:space="preserve"> - </w:t>
      </w:r>
      <w:r w:rsidR="008E64AE">
        <w:t>Regular Board Meeting Minutes</w:t>
      </w:r>
      <w:r w:rsidR="00ED2F1B">
        <w:t xml:space="preserve"> – </w:t>
      </w:r>
      <w:r w:rsidR="006911E2">
        <w:t>M</w:t>
      </w:r>
      <w:r w:rsidR="00ED2F1B">
        <w:t xml:space="preserve">otion </w:t>
      </w:r>
      <w:r w:rsidR="00753208">
        <w:t xml:space="preserve">to approve </w:t>
      </w:r>
      <w:r w:rsidR="00DF2238">
        <w:t xml:space="preserve">minutes </w:t>
      </w:r>
      <w:r w:rsidR="00CE60C9">
        <w:t xml:space="preserve">by </w:t>
      </w:r>
      <w:r>
        <w:t>Merchant</w:t>
      </w:r>
      <w:r w:rsidR="00ED2F1B">
        <w:t xml:space="preserve">, supported by </w:t>
      </w:r>
      <w:r w:rsidR="00FE1AD0">
        <w:t>Beebe</w:t>
      </w:r>
      <w:r w:rsidR="006911E2">
        <w:t xml:space="preserve">. </w:t>
      </w:r>
      <w:r w:rsidR="00ED2F1B">
        <w:t xml:space="preserve"> Motion carried.</w:t>
      </w:r>
    </w:p>
    <w:p w14:paraId="572E3F41" w14:textId="243D76DC" w:rsidR="00526139" w:rsidRDefault="00526139" w:rsidP="00311F69">
      <w:pPr>
        <w:pStyle w:val="NoSpacing"/>
      </w:pPr>
    </w:p>
    <w:p w14:paraId="7C168407" w14:textId="77777777" w:rsidR="00311F69" w:rsidRDefault="00311F69" w:rsidP="00041DEF">
      <w:pPr>
        <w:spacing w:after="0"/>
        <w:rPr>
          <w:b/>
          <w:bCs/>
          <w:sz w:val="24"/>
          <w:szCs w:val="24"/>
          <w:u w:val="single"/>
        </w:rPr>
      </w:pPr>
      <w:r>
        <w:rPr>
          <w:b/>
          <w:bCs/>
          <w:sz w:val="24"/>
          <w:szCs w:val="24"/>
          <w:u w:val="single"/>
        </w:rPr>
        <w:t>Approval of Bills</w:t>
      </w:r>
    </w:p>
    <w:p w14:paraId="06D3F429" w14:textId="135535FF" w:rsidR="00311F69" w:rsidRDefault="00311F69" w:rsidP="00311F69">
      <w:pPr>
        <w:pStyle w:val="NoSpacing"/>
      </w:pPr>
      <w:r>
        <w:t>General Bills &amp; Wages</w:t>
      </w:r>
      <w:r w:rsidR="00ED2F1B">
        <w:t xml:space="preserve"> – Motion by </w:t>
      </w:r>
      <w:r w:rsidR="00041DEF">
        <w:t>Elliott</w:t>
      </w:r>
      <w:r w:rsidR="00ED2F1B">
        <w:t xml:space="preserve">, supported by </w:t>
      </w:r>
      <w:r w:rsidR="00041DEF">
        <w:t>Merchant</w:t>
      </w:r>
      <w:r w:rsidR="00634DB6">
        <w:t xml:space="preserve"> </w:t>
      </w:r>
      <w:r w:rsidR="00ED2F1B">
        <w:t xml:space="preserve">to approve </w:t>
      </w:r>
      <w:r w:rsidR="00DA7ED8">
        <w:t>payment of bills and wages in the amount of $</w:t>
      </w:r>
      <w:r w:rsidR="00041DEF">
        <w:t>29,856.72</w:t>
      </w:r>
      <w:r w:rsidR="00DA7ED8">
        <w:t>.</w:t>
      </w:r>
      <w:r w:rsidR="00634DB6">
        <w:t xml:space="preserve"> </w:t>
      </w:r>
      <w:r w:rsidR="00DA7ED8">
        <w:t xml:space="preserve"> Roll call: </w:t>
      </w:r>
      <w:r w:rsidR="00A571C6">
        <w:t xml:space="preserve">Merchant </w:t>
      </w:r>
      <w:r w:rsidR="00DA7ED8">
        <w:t xml:space="preserve">- yes, </w:t>
      </w:r>
      <w:r w:rsidR="00634DB6">
        <w:t xml:space="preserve">Beebe </w:t>
      </w:r>
      <w:r w:rsidR="00DA7ED8">
        <w:t xml:space="preserve">- yes, </w:t>
      </w:r>
      <w:r w:rsidR="001D57FC">
        <w:t xml:space="preserve">LaHaie – yes, </w:t>
      </w:r>
      <w:r w:rsidR="00DA7ED8">
        <w:t>Elliott- yes</w:t>
      </w:r>
      <w:r w:rsidR="00CE56E4">
        <w:t>, Schramm - yes</w:t>
      </w:r>
      <w:r w:rsidR="00DA7ED8">
        <w:t>.  Motion carried.</w:t>
      </w:r>
    </w:p>
    <w:p w14:paraId="73069D60" w14:textId="77777777" w:rsidR="00DA7ED8" w:rsidRDefault="00DA7ED8" w:rsidP="00311F69">
      <w:pPr>
        <w:pStyle w:val="NoSpacing"/>
        <w:rPr>
          <w:b/>
          <w:bCs/>
          <w:sz w:val="24"/>
          <w:szCs w:val="24"/>
          <w:u w:val="single"/>
        </w:rPr>
      </w:pPr>
    </w:p>
    <w:p w14:paraId="0C4A86DD" w14:textId="2A49BBFC" w:rsidR="00311F69" w:rsidRDefault="00311F69" w:rsidP="00311F69">
      <w:pPr>
        <w:pStyle w:val="NoSpacing"/>
      </w:pPr>
      <w:r>
        <w:t>Sewer Bills</w:t>
      </w:r>
      <w:r w:rsidR="00DA7ED8">
        <w:t xml:space="preserve"> – Motion by </w:t>
      </w:r>
      <w:r w:rsidR="00041DEF">
        <w:t>Beebe</w:t>
      </w:r>
      <w:r w:rsidR="00DA7ED8">
        <w:t xml:space="preserve">, supported by </w:t>
      </w:r>
      <w:r w:rsidR="00FE1AD0">
        <w:t>Merchant</w:t>
      </w:r>
      <w:r w:rsidR="008943F4">
        <w:t xml:space="preserve"> </w:t>
      </w:r>
      <w:r w:rsidR="00DA7ED8">
        <w:t>to approve payment of sewer bills in the amount of $</w:t>
      </w:r>
      <w:r w:rsidR="00041DEF">
        <w:t>990.00</w:t>
      </w:r>
      <w:r w:rsidR="00394072">
        <w:t>.  Roll call:</w:t>
      </w:r>
      <w:r w:rsidR="006911E2">
        <w:t xml:space="preserve"> </w:t>
      </w:r>
      <w:r w:rsidR="00394072">
        <w:t xml:space="preserve"> </w:t>
      </w:r>
      <w:r w:rsidR="00634DB6">
        <w:t xml:space="preserve">Beebe– yes, </w:t>
      </w:r>
      <w:r w:rsidR="009B163C">
        <w:t xml:space="preserve">Elliott– yes, </w:t>
      </w:r>
      <w:r w:rsidR="00CE56E4">
        <w:t xml:space="preserve">Schramm – yes, </w:t>
      </w:r>
      <w:r w:rsidR="00A571C6">
        <w:t xml:space="preserve">Merchant </w:t>
      </w:r>
      <w:r w:rsidR="001D57FC">
        <w:t>–</w:t>
      </w:r>
      <w:r w:rsidR="009B163C">
        <w:t xml:space="preserve"> yes</w:t>
      </w:r>
      <w:r w:rsidR="001D57FC">
        <w:t>, LaHaie - yes</w:t>
      </w:r>
      <w:r w:rsidR="009B163C">
        <w:t>.  Motion carried.</w:t>
      </w:r>
    </w:p>
    <w:p w14:paraId="22248815" w14:textId="77777777" w:rsidR="00311F69" w:rsidRDefault="00311F69" w:rsidP="00311F69">
      <w:pPr>
        <w:pStyle w:val="NoSpacing"/>
      </w:pPr>
    </w:p>
    <w:p w14:paraId="08D4BDD9" w14:textId="2C9ED54D" w:rsidR="00311F69" w:rsidRDefault="00311F69" w:rsidP="00F84CCC">
      <w:pPr>
        <w:rPr>
          <w:b/>
          <w:bCs/>
          <w:sz w:val="24"/>
          <w:szCs w:val="24"/>
          <w:u w:val="single"/>
        </w:rPr>
      </w:pPr>
      <w:r>
        <w:rPr>
          <w:b/>
          <w:bCs/>
          <w:sz w:val="24"/>
          <w:szCs w:val="24"/>
          <w:u w:val="single"/>
        </w:rPr>
        <w:t xml:space="preserve">Correspondence </w:t>
      </w:r>
    </w:p>
    <w:p w14:paraId="590746BF" w14:textId="615157E6" w:rsidR="0095207A" w:rsidRDefault="00311F69" w:rsidP="00311F69">
      <w:pPr>
        <w:rPr>
          <w:b/>
          <w:bCs/>
          <w:sz w:val="24"/>
          <w:szCs w:val="24"/>
          <w:u w:val="single"/>
        </w:rPr>
      </w:pPr>
      <w:r>
        <w:rPr>
          <w:b/>
          <w:bCs/>
          <w:sz w:val="24"/>
          <w:szCs w:val="24"/>
          <w:u w:val="single"/>
        </w:rPr>
        <w:t>Sewer Monthly Flow</w:t>
      </w:r>
    </w:p>
    <w:p w14:paraId="08A6080C" w14:textId="54132FFE" w:rsidR="00FE1AD0" w:rsidRPr="00FE1AD0" w:rsidRDefault="00041DEF" w:rsidP="00311F69">
      <w:pPr>
        <w:rPr>
          <w:sz w:val="24"/>
          <w:szCs w:val="24"/>
        </w:rPr>
      </w:pPr>
      <w:r>
        <w:rPr>
          <w:sz w:val="24"/>
          <w:szCs w:val="24"/>
        </w:rPr>
        <w:t>January – 1,140,359</w:t>
      </w:r>
    </w:p>
    <w:p w14:paraId="50B10078" w14:textId="77228DA5" w:rsidR="009B163C" w:rsidRDefault="00311F69" w:rsidP="00041DEF">
      <w:pPr>
        <w:spacing w:after="0"/>
        <w:rPr>
          <w:b/>
          <w:bCs/>
          <w:sz w:val="24"/>
          <w:szCs w:val="24"/>
          <w:u w:val="single"/>
        </w:rPr>
      </w:pPr>
      <w:r>
        <w:rPr>
          <w:b/>
          <w:bCs/>
          <w:sz w:val="24"/>
          <w:szCs w:val="24"/>
          <w:u w:val="single"/>
        </w:rPr>
        <w:t>New B</w:t>
      </w:r>
      <w:r w:rsidR="009B163C">
        <w:rPr>
          <w:b/>
          <w:bCs/>
          <w:sz w:val="24"/>
          <w:szCs w:val="24"/>
          <w:u w:val="single"/>
        </w:rPr>
        <w:t>usiness</w:t>
      </w:r>
    </w:p>
    <w:p w14:paraId="29711536" w14:textId="0C2A3626" w:rsidR="00FE1AD0" w:rsidRDefault="00041DEF" w:rsidP="00B82F74">
      <w:pPr>
        <w:pStyle w:val="NoSpacing"/>
      </w:pPr>
      <w:r>
        <w:t>Supervisor LaHaie detailed the income and expenses for the Transfer Station.</w:t>
      </w:r>
    </w:p>
    <w:p w14:paraId="4A6C1483" w14:textId="2F5BD516" w:rsidR="00041DEF" w:rsidRDefault="00041DEF" w:rsidP="00B82F74">
      <w:pPr>
        <w:pStyle w:val="NoSpacing"/>
      </w:pPr>
    </w:p>
    <w:p w14:paraId="710A6B41" w14:textId="20DBCF7B" w:rsidR="00041DEF" w:rsidRDefault="00041DEF" w:rsidP="00B82F74">
      <w:pPr>
        <w:pStyle w:val="NoSpacing"/>
      </w:pPr>
      <w:r>
        <w:t>Township contract that are up for bid will be posted on the board and the website this week.</w:t>
      </w:r>
    </w:p>
    <w:p w14:paraId="2BB3626C" w14:textId="1BD3A0AE" w:rsidR="00041DEF" w:rsidRDefault="00041DEF" w:rsidP="00B82F74">
      <w:pPr>
        <w:pStyle w:val="NoSpacing"/>
      </w:pPr>
    </w:p>
    <w:p w14:paraId="24BA54D4" w14:textId="5CAD220A" w:rsidR="00041DEF" w:rsidRDefault="00041DEF" w:rsidP="00B82F74">
      <w:pPr>
        <w:pStyle w:val="NoSpacing"/>
      </w:pPr>
      <w:r>
        <w:t xml:space="preserve">A resolution to update some of the wording of the sewer ordinance, Sections 7.5 through 7.10 was presented.  Motion to adopt Resolution as presented, effective 2/6/2024 by Elliott, Supported by Schramm.  Roll call:  Merchant – yes, Beebe – yes, LaHaie – yes, Elliott – yes, Schramm – yes.  Motion carried.  </w:t>
      </w:r>
    </w:p>
    <w:p w14:paraId="78FFC454" w14:textId="071BBD89" w:rsidR="00041DEF" w:rsidRDefault="00041DEF" w:rsidP="00B82F74">
      <w:pPr>
        <w:pStyle w:val="NoSpacing"/>
      </w:pPr>
    </w:p>
    <w:p w14:paraId="4E42DD5A" w14:textId="48D06AAB" w:rsidR="00041DEF" w:rsidRDefault="00041DEF" w:rsidP="00B82F74">
      <w:pPr>
        <w:pStyle w:val="NoSpacing"/>
      </w:pPr>
      <w:r>
        <w:t xml:space="preserve">The Sheriff Department made a presentation, asking </w:t>
      </w:r>
      <w:r w:rsidR="00C53BF3">
        <w:t xml:space="preserve">to use the Township Hall as a possible location for training of fire, EMS, corrections, prosecutors and other Emergency Managers throughout the year.  Motion to allow use, if the hall is available by Merchant, supported by Elliott.  Motion carried.  </w:t>
      </w:r>
    </w:p>
    <w:p w14:paraId="7E990CD1" w14:textId="508DA0F1" w:rsidR="00C53BF3" w:rsidRDefault="00C53BF3" w:rsidP="00B82F74">
      <w:pPr>
        <w:pStyle w:val="NoSpacing"/>
      </w:pPr>
    </w:p>
    <w:p w14:paraId="6464107F" w14:textId="2E55439E" w:rsidR="00C53BF3" w:rsidRDefault="00C53BF3" w:rsidP="00B82F74">
      <w:pPr>
        <w:pStyle w:val="NoSpacing"/>
      </w:pPr>
      <w:r>
        <w:t xml:space="preserve">Budget Workshop for the Township will be on February 19, </w:t>
      </w:r>
      <w:proofErr w:type="gramStart"/>
      <w:r>
        <w:t>2024</w:t>
      </w:r>
      <w:proofErr w:type="gramEnd"/>
      <w:r>
        <w:t xml:space="preserve"> at 6 p.m.</w:t>
      </w:r>
    </w:p>
    <w:p w14:paraId="7094C13C" w14:textId="08D04D6E" w:rsidR="00C53BF3" w:rsidRDefault="00C53BF3" w:rsidP="00B82F74">
      <w:pPr>
        <w:pStyle w:val="NoSpacing"/>
      </w:pPr>
      <w:r>
        <w:lastRenderedPageBreak/>
        <w:t xml:space="preserve">Motion to approve the list of election workers for the February 27, 2024 Presidential Primary by Beebe, Supported by Merchant.  Roll call:  Elliott – yes, Schramm – yes, Merchant – yes, Beebe – yes, LaHaie – yes.  Motion carried.  </w:t>
      </w:r>
    </w:p>
    <w:p w14:paraId="3A372105" w14:textId="6FFA8F29" w:rsidR="00C53BF3" w:rsidRDefault="00C53BF3" w:rsidP="00B82F74">
      <w:pPr>
        <w:pStyle w:val="NoSpacing"/>
      </w:pPr>
    </w:p>
    <w:p w14:paraId="7A5309A2" w14:textId="038A462D" w:rsidR="00C53BF3" w:rsidRDefault="00C53BF3" w:rsidP="00B82F74">
      <w:pPr>
        <w:pStyle w:val="NoSpacing"/>
      </w:pPr>
      <w:r>
        <w:t xml:space="preserve">Motion to approve the Lalonde property division by Merchant, supported by Beebe.  Motion carried.  </w:t>
      </w:r>
    </w:p>
    <w:p w14:paraId="7C943AC3" w14:textId="77777777" w:rsidR="00041DEF" w:rsidRDefault="00041DEF" w:rsidP="00B82F74">
      <w:pPr>
        <w:pStyle w:val="NoSpacing"/>
      </w:pPr>
    </w:p>
    <w:p w14:paraId="023A68B5" w14:textId="1B192AF1"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13FFB95E" w14:textId="1D0AB0A5" w:rsidR="00FC132B" w:rsidRPr="006118DD" w:rsidRDefault="00FC132B" w:rsidP="00FC132B">
      <w:pPr>
        <w:spacing w:after="0"/>
      </w:pPr>
      <w:r w:rsidRPr="00FC132B">
        <w:rPr>
          <w:b/>
          <w:bCs/>
        </w:rPr>
        <w:t xml:space="preserve">Building and Grounds </w:t>
      </w:r>
      <w:r w:rsidR="00212BF5">
        <w:rPr>
          <w:b/>
          <w:bCs/>
        </w:rPr>
        <w:t xml:space="preserve">– </w:t>
      </w:r>
      <w:r>
        <w:rPr>
          <w:b/>
          <w:bCs/>
        </w:rPr>
        <w:t xml:space="preserve">  </w:t>
      </w:r>
      <w:r w:rsidR="00C53BF3" w:rsidRPr="006118DD">
        <w:t xml:space="preserve">The new stove has been installed in the Hall kitchen.  </w:t>
      </w:r>
    </w:p>
    <w:p w14:paraId="76FE7BAC" w14:textId="77777777" w:rsidR="00FC132B" w:rsidRPr="00FC132B" w:rsidRDefault="00FC132B" w:rsidP="00FC132B">
      <w:pPr>
        <w:spacing w:after="0"/>
        <w:rPr>
          <w:b/>
          <w:bCs/>
        </w:rPr>
      </w:pPr>
    </w:p>
    <w:p w14:paraId="4C9A771A" w14:textId="3E2766DC" w:rsidR="00311F69" w:rsidRDefault="00CC3EE3" w:rsidP="00311F69">
      <w:pPr>
        <w:pStyle w:val="NoSpacing"/>
      </w:pPr>
      <w:r>
        <w:rPr>
          <w:b/>
          <w:bCs/>
        </w:rPr>
        <w:t>Road Update</w:t>
      </w:r>
      <w:r w:rsidR="00AD7CC6">
        <w:rPr>
          <w:b/>
          <w:bCs/>
        </w:rPr>
        <w:t xml:space="preserve"> </w:t>
      </w:r>
    </w:p>
    <w:p w14:paraId="11E58E56" w14:textId="2E923D5A" w:rsidR="00FC132B" w:rsidRDefault="00FC132B" w:rsidP="00311F69">
      <w:pPr>
        <w:pStyle w:val="NoSpacing"/>
      </w:pPr>
    </w:p>
    <w:p w14:paraId="0F5A0255" w14:textId="67FB29AB"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C53BF3">
        <w:rPr>
          <w:sz w:val="24"/>
          <w:szCs w:val="24"/>
        </w:rPr>
        <w:t>Elliott</w:t>
      </w:r>
      <w:r w:rsidR="008943F4">
        <w:rPr>
          <w:sz w:val="24"/>
          <w:szCs w:val="24"/>
        </w:rPr>
        <w:t xml:space="preserve">:  </w:t>
      </w:r>
      <w:r w:rsidR="00C53BF3">
        <w:rPr>
          <w:sz w:val="24"/>
          <w:szCs w:val="24"/>
        </w:rPr>
        <w:t xml:space="preserve">They are adding a box to the new truck.  It should be completed this month.  </w:t>
      </w:r>
    </w:p>
    <w:p w14:paraId="51D68D30" w14:textId="77777777" w:rsidR="000651AA" w:rsidRPr="00BF1BE8" w:rsidRDefault="000651AA" w:rsidP="00311F69">
      <w:pPr>
        <w:pStyle w:val="NoSpacing"/>
        <w:rPr>
          <w:sz w:val="24"/>
          <w:szCs w:val="24"/>
        </w:rPr>
      </w:pPr>
    </w:p>
    <w:p w14:paraId="681C0C7C" w14:textId="243CE1F8" w:rsidR="00311F69" w:rsidRPr="00C53BF3" w:rsidRDefault="00311F69" w:rsidP="00311F69">
      <w:pPr>
        <w:pStyle w:val="NoSpacing"/>
        <w:rPr>
          <w:sz w:val="24"/>
          <w:szCs w:val="24"/>
        </w:rPr>
      </w:pPr>
      <w:r>
        <w:rPr>
          <w:b/>
          <w:bCs/>
          <w:sz w:val="24"/>
          <w:szCs w:val="24"/>
        </w:rPr>
        <w:t>Treasurer Report</w:t>
      </w:r>
      <w:r w:rsidR="00BF1BE8">
        <w:rPr>
          <w:b/>
          <w:bCs/>
          <w:sz w:val="24"/>
          <w:szCs w:val="24"/>
        </w:rPr>
        <w:t xml:space="preserve"> </w:t>
      </w:r>
      <w:proofErr w:type="gramStart"/>
      <w:r w:rsidR="00BF1BE8">
        <w:rPr>
          <w:b/>
          <w:bCs/>
          <w:sz w:val="24"/>
          <w:szCs w:val="24"/>
        </w:rPr>
        <w:t>–</w:t>
      </w:r>
      <w:r w:rsidR="000C7614">
        <w:rPr>
          <w:b/>
          <w:bCs/>
          <w:sz w:val="24"/>
          <w:szCs w:val="24"/>
        </w:rPr>
        <w:t xml:space="preserve"> </w:t>
      </w:r>
      <w:r w:rsidR="000D4514">
        <w:rPr>
          <w:b/>
          <w:bCs/>
          <w:sz w:val="24"/>
          <w:szCs w:val="24"/>
        </w:rPr>
        <w:t xml:space="preserve"> </w:t>
      </w:r>
      <w:r w:rsidR="00C53BF3">
        <w:rPr>
          <w:sz w:val="24"/>
          <w:szCs w:val="24"/>
        </w:rPr>
        <w:t>We</w:t>
      </w:r>
      <w:proofErr w:type="gramEnd"/>
      <w:r w:rsidR="00C53BF3">
        <w:rPr>
          <w:sz w:val="24"/>
          <w:szCs w:val="24"/>
        </w:rPr>
        <w:t xml:space="preserve"> received a quarterly check from the City for the sewer in the amount of $35,211.98.  </w:t>
      </w:r>
    </w:p>
    <w:p w14:paraId="6B45996C" w14:textId="681BA3D8" w:rsidR="00291090" w:rsidRDefault="00291090" w:rsidP="00311F69">
      <w:pPr>
        <w:pStyle w:val="NoSpacing"/>
        <w:rPr>
          <w:sz w:val="24"/>
          <w:szCs w:val="24"/>
        </w:rPr>
      </w:pPr>
    </w:p>
    <w:p w14:paraId="756AB952" w14:textId="18C1795A" w:rsidR="00FC132B" w:rsidRDefault="00311F69" w:rsidP="00ED7AA1">
      <w:pPr>
        <w:pStyle w:val="NoSpacing"/>
        <w:rPr>
          <w:sz w:val="24"/>
          <w:szCs w:val="24"/>
        </w:rPr>
      </w:pPr>
      <w:r>
        <w:rPr>
          <w:b/>
          <w:bCs/>
          <w:sz w:val="24"/>
          <w:szCs w:val="24"/>
        </w:rPr>
        <w:t>Citizens Comment</w:t>
      </w:r>
      <w:r w:rsidR="000C7614">
        <w:rPr>
          <w:sz w:val="24"/>
          <w:szCs w:val="24"/>
        </w:rPr>
        <w:t xml:space="preserve"> – </w:t>
      </w:r>
      <w:r w:rsidR="00E70786">
        <w:rPr>
          <w:sz w:val="24"/>
          <w:szCs w:val="24"/>
        </w:rPr>
        <w:t xml:space="preserve"> </w:t>
      </w:r>
    </w:p>
    <w:p w14:paraId="51592C84" w14:textId="650DA4FC" w:rsidR="008943F4" w:rsidRDefault="008943F4" w:rsidP="00ED7AA1">
      <w:pPr>
        <w:pStyle w:val="NoSpacing"/>
        <w:rPr>
          <w:sz w:val="24"/>
          <w:szCs w:val="24"/>
        </w:rPr>
      </w:pPr>
    </w:p>
    <w:p w14:paraId="4F0B937B" w14:textId="20CE26AD" w:rsidR="00ED788D" w:rsidRDefault="00311F69" w:rsidP="00ED7AA1">
      <w:pPr>
        <w:pStyle w:val="NoSpacing"/>
        <w:rPr>
          <w:sz w:val="24"/>
          <w:szCs w:val="24"/>
        </w:rPr>
      </w:pPr>
      <w:r>
        <w:rPr>
          <w:b/>
          <w:bCs/>
          <w:sz w:val="24"/>
          <w:szCs w:val="24"/>
        </w:rPr>
        <w:t>Adjournment</w:t>
      </w:r>
      <w:r w:rsidR="009356F6">
        <w:rPr>
          <w:sz w:val="24"/>
          <w:szCs w:val="24"/>
        </w:rPr>
        <w:t xml:space="preserve"> – Motion by </w:t>
      </w:r>
      <w:r w:rsidR="00291090">
        <w:rPr>
          <w:sz w:val="24"/>
          <w:szCs w:val="24"/>
        </w:rPr>
        <w:t>Schramm</w:t>
      </w:r>
      <w:r w:rsidR="001771D6">
        <w:rPr>
          <w:sz w:val="24"/>
          <w:szCs w:val="24"/>
        </w:rPr>
        <w:t>, supp</w:t>
      </w:r>
      <w:r w:rsidR="009356F6">
        <w:rPr>
          <w:sz w:val="24"/>
          <w:szCs w:val="24"/>
        </w:rPr>
        <w:t xml:space="preserve">orted by </w:t>
      </w:r>
      <w:r w:rsidR="008943F4">
        <w:rPr>
          <w:sz w:val="24"/>
          <w:szCs w:val="24"/>
        </w:rPr>
        <w:t>Merchant</w:t>
      </w:r>
      <w:r w:rsidR="00753208">
        <w:rPr>
          <w:sz w:val="24"/>
          <w:szCs w:val="24"/>
        </w:rPr>
        <w:t xml:space="preserve"> </w:t>
      </w:r>
      <w:r w:rsidR="009356F6">
        <w:rPr>
          <w:sz w:val="24"/>
          <w:szCs w:val="24"/>
        </w:rPr>
        <w:t xml:space="preserve">to adjourn at </w:t>
      </w:r>
      <w:r w:rsidR="00753208">
        <w:rPr>
          <w:sz w:val="24"/>
          <w:szCs w:val="24"/>
        </w:rPr>
        <w:t>7:</w:t>
      </w:r>
      <w:r w:rsidR="006118DD">
        <w:rPr>
          <w:sz w:val="24"/>
          <w:szCs w:val="24"/>
        </w:rPr>
        <w:t>51</w:t>
      </w:r>
      <w:r w:rsidR="009356F6">
        <w:rPr>
          <w:sz w:val="24"/>
          <w:szCs w:val="24"/>
        </w:rPr>
        <w:t xml:space="preserve"> p.m.  Motion carried.</w:t>
      </w:r>
    </w:p>
    <w:p w14:paraId="79E76629" w14:textId="3D4729F5" w:rsidR="009356F6" w:rsidRDefault="009356F6" w:rsidP="00ED7AA1">
      <w:pPr>
        <w:pStyle w:val="NoSpacing"/>
        <w:rPr>
          <w:sz w:val="24"/>
          <w:szCs w:val="24"/>
        </w:rPr>
      </w:pPr>
    </w:p>
    <w:p w14:paraId="6E21679B" w14:textId="129089B7" w:rsidR="009356F6" w:rsidRDefault="009356F6"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proofErr w:type="gramStart"/>
      <w:r>
        <w:rPr>
          <w:sz w:val="24"/>
          <w:szCs w:val="24"/>
        </w:rPr>
        <w:t>Posted:_</w:t>
      </w:r>
      <w:proofErr w:type="gramEnd"/>
      <w:r>
        <w:rPr>
          <w:sz w:val="24"/>
          <w:szCs w:val="24"/>
        </w:rPr>
        <w:t>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11FB8"/>
    <w:rsid w:val="00021EA3"/>
    <w:rsid w:val="00041DEF"/>
    <w:rsid w:val="000651AA"/>
    <w:rsid w:val="00080357"/>
    <w:rsid w:val="000B5C0C"/>
    <w:rsid w:val="000C7614"/>
    <w:rsid w:val="000D4514"/>
    <w:rsid w:val="0014625D"/>
    <w:rsid w:val="001744A3"/>
    <w:rsid w:val="001771D6"/>
    <w:rsid w:val="001C3F89"/>
    <w:rsid w:val="001D57FC"/>
    <w:rsid w:val="00212BF5"/>
    <w:rsid w:val="00220336"/>
    <w:rsid w:val="0023162C"/>
    <w:rsid w:val="00256593"/>
    <w:rsid w:val="00260062"/>
    <w:rsid w:val="00282B16"/>
    <w:rsid w:val="00291090"/>
    <w:rsid w:val="00297A0F"/>
    <w:rsid w:val="00311F69"/>
    <w:rsid w:val="00316E43"/>
    <w:rsid w:val="00321392"/>
    <w:rsid w:val="00323598"/>
    <w:rsid w:val="0035262D"/>
    <w:rsid w:val="00353F15"/>
    <w:rsid w:val="00394072"/>
    <w:rsid w:val="003F2EEE"/>
    <w:rsid w:val="00465F58"/>
    <w:rsid w:val="00504976"/>
    <w:rsid w:val="00506726"/>
    <w:rsid w:val="00506FD2"/>
    <w:rsid w:val="00524171"/>
    <w:rsid w:val="00526139"/>
    <w:rsid w:val="00537FB9"/>
    <w:rsid w:val="00565634"/>
    <w:rsid w:val="006118DD"/>
    <w:rsid w:val="00621F2F"/>
    <w:rsid w:val="006341DE"/>
    <w:rsid w:val="00634DB6"/>
    <w:rsid w:val="006911E2"/>
    <w:rsid w:val="006B5915"/>
    <w:rsid w:val="006E7801"/>
    <w:rsid w:val="00746BD0"/>
    <w:rsid w:val="00753208"/>
    <w:rsid w:val="007555AA"/>
    <w:rsid w:val="007558B6"/>
    <w:rsid w:val="00777099"/>
    <w:rsid w:val="007808B8"/>
    <w:rsid w:val="007943DF"/>
    <w:rsid w:val="008149A1"/>
    <w:rsid w:val="00856205"/>
    <w:rsid w:val="008943F4"/>
    <w:rsid w:val="008A351C"/>
    <w:rsid w:val="008A6D6F"/>
    <w:rsid w:val="008B4689"/>
    <w:rsid w:val="008C7EFD"/>
    <w:rsid w:val="008E64AE"/>
    <w:rsid w:val="0091750D"/>
    <w:rsid w:val="009356F6"/>
    <w:rsid w:val="0095207A"/>
    <w:rsid w:val="009B163C"/>
    <w:rsid w:val="009B5033"/>
    <w:rsid w:val="009C3A4B"/>
    <w:rsid w:val="009D5394"/>
    <w:rsid w:val="00A42FC1"/>
    <w:rsid w:val="00A51F25"/>
    <w:rsid w:val="00A571C6"/>
    <w:rsid w:val="00A83133"/>
    <w:rsid w:val="00A969AF"/>
    <w:rsid w:val="00AC2F13"/>
    <w:rsid w:val="00AD7CC6"/>
    <w:rsid w:val="00B043F1"/>
    <w:rsid w:val="00B60289"/>
    <w:rsid w:val="00B82F74"/>
    <w:rsid w:val="00BA1848"/>
    <w:rsid w:val="00BC5013"/>
    <w:rsid w:val="00BE1958"/>
    <w:rsid w:val="00BF1BE8"/>
    <w:rsid w:val="00C52DA6"/>
    <w:rsid w:val="00C53BF3"/>
    <w:rsid w:val="00C56875"/>
    <w:rsid w:val="00C71979"/>
    <w:rsid w:val="00CC2718"/>
    <w:rsid w:val="00CC3EE3"/>
    <w:rsid w:val="00CE56E4"/>
    <w:rsid w:val="00CE60C9"/>
    <w:rsid w:val="00D0552A"/>
    <w:rsid w:val="00D05576"/>
    <w:rsid w:val="00D866CB"/>
    <w:rsid w:val="00D973DF"/>
    <w:rsid w:val="00DA7ED8"/>
    <w:rsid w:val="00DF0F03"/>
    <w:rsid w:val="00DF2238"/>
    <w:rsid w:val="00E16154"/>
    <w:rsid w:val="00E520A7"/>
    <w:rsid w:val="00E7016D"/>
    <w:rsid w:val="00E70786"/>
    <w:rsid w:val="00ED0A7F"/>
    <w:rsid w:val="00ED2F1B"/>
    <w:rsid w:val="00ED788D"/>
    <w:rsid w:val="00ED7AA1"/>
    <w:rsid w:val="00F01D45"/>
    <w:rsid w:val="00F82384"/>
    <w:rsid w:val="00F84CCC"/>
    <w:rsid w:val="00FA666C"/>
    <w:rsid w:val="00FC132B"/>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 w:id="1918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2</cp:revision>
  <cp:lastPrinted>2023-10-04T13:59:00Z</cp:lastPrinted>
  <dcterms:created xsi:type="dcterms:W3CDTF">2024-02-07T14:14:00Z</dcterms:created>
  <dcterms:modified xsi:type="dcterms:W3CDTF">2024-02-07T14:14:00Z</dcterms:modified>
</cp:coreProperties>
</file>